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23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АННОТАЦИИ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РАБОЧИХ ПРОГРАММ ДИСЦИПЛИН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ОСНОВНОЙ ОБРАЗОВАТЕЛЬНОЙ ПРОГРАММЫ ВЫСШЕГО ОБ</w:t>
      </w:r>
      <w:r w:rsidR="00297266">
        <w:rPr>
          <w:rFonts w:ascii="Times New Roman" w:hAnsi="Times New Roman" w:cs="Times New Roman"/>
          <w:b/>
        </w:rPr>
        <w:t>РАЗОВАНИЯ СПЕЦИАЛЬНОСТИ 31.08.65</w:t>
      </w:r>
      <w:r w:rsidRPr="00DA48F9">
        <w:rPr>
          <w:rFonts w:ascii="Times New Roman" w:hAnsi="Times New Roman" w:cs="Times New Roman"/>
          <w:b/>
        </w:rPr>
        <w:t>-</w:t>
      </w:r>
      <w:r w:rsidR="00297266">
        <w:rPr>
          <w:rFonts w:ascii="Times New Roman" w:hAnsi="Times New Roman" w:cs="Times New Roman"/>
          <w:b/>
        </w:rPr>
        <w:t>ТОРАКАЛЬНАЯ ХИРУРГИЯ</w:t>
      </w:r>
    </w:p>
    <w:p w:rsidR="00DA48F9" w:rsidRDefault="00DA48F9" w:rsidP="00DA48F9">
      <w:pPr>
        <w:jc w:val="center"/>
        <w:rPr>
          <w:b/>
        </w:rPr>
      </w:pPr>
    </w:p>
    <w:p w:rsidR="009A09F5" w:rsidRDefault="009A09F5" w:rsidP="00DA48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1. ДИСЦИПЛИНЫ (МОДУЛИ)</w:t>
      </w:r>
    </w:p>
    <w:p w:rsidR="00DA48F9" w:rsidRPr="00507412" w:rsidRDefault="00DA48F9" w:rsidP="00DA48F9">
      <w:pPr>
        <w:jc w:val="both"/>
        <w:rPr>
          <w:rFonts w:ascii="Times New Roman" w:hAnsi="Times New Roman" w:cs="Times New Roman"/>
          <w:b/>
        </w:rPr>
      </w:pPr>
      <w:r w:rsidRPr="00507412">
        <w:rPr>
          <w:rFonts w:ascii="Times New Roman" w:hAnsi="Times New Roman" w:cs="Times New Roman"/>
          <w:b/>
        </w:rPr>
        <w:t>БАЗОВАЯ ЧАСТЬ</w:t>
      </w:r>
    </w:p>
    <w:p w:rsidR="00DA48F9" w:rsidRPr="00507412" w:rsidRDefault="00507412" w:rsidP="007623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7412">
        <w:rPr>
          <w:rFonts w:ascii="Times New Roman" w:hAnsi="Times New Roman" w:cs="Times New Roman"/>
          <w:b/>
        </w:rPr>
        <w:t xml:space="preserve">Б.1.Б.1. </w:t>
      </w:r>
      <w:r w:rsidR="00297266">
        <w:rPr>
          <w:rFonts w:ascii="Times New Roman" w:hAnsi="Times New Roman" w:cs="Times New Roman"/>
          <w:b/>
          <w:i/>
        </w:rPr>
        <w:t>ТОРАКАЛЬНАЯ ХИРУРГИЯ</w:t>
      </w:r>
    </w:p>
    <w:p w:rsidR="00BE6394" w:rsidRPr="00E07A93" w:rsidRDefault="00507412" w:rsidP="00BE63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7412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507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394" w:rsidRPr="00E07A93">
        <w:rPr>
          <w:rFonts w:ascii="Times New Roman" w:eastAsia="Calibri" w:hAnsi="Times New Roman" w:cs="Times New Roman"/>
          <w:sz w:val="24"/>
          <w:szCs w:val="24"/>
        </w:rPr>
        <w:t>подготовка высококвалифицированного специалиста, владеющего углубленными современными теоретическими знаниями и объемом практических навыков, готового к самостоятельной работе в органах и учреждениях здравоохранения или в порядке частной практики в соответствии с требованиями квалификационной характеристики врача-торакального хирурга, способного к самосовершенствованию и повышению квалификации в течение своей профессиональной деятельности</w:t>
      </w:r>
      <w:r w:rsidR="00BE6394">
        <w:rPr>
          <w:rFonts w:ascii="Times New Roman" w:hAnsi="Times New Roman"/>
          <w:sz w:val="24"/>
          <w:szCs w:val="24"/>
        </w:rPr>
        <w:t>.</w:t>
      </w:r>
    </w:p>
    <w:p w:rsidR="00507412" w:rsidRPr="00507412" w:rsidRDefault="00507412" w:rsidP="00BE63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12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  <w:r w:rsidRPr="00507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394" w:rsidRPr="00C43D24" w:rsidRDefault="00BE6394" w:rsidP="00BE6394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Приобретение </w:t>
      </w:r>
      <w:r w:rsidRPr="00CD3437">
        <w:t>сп</w:t>
      </w:r>
      <w:r>
        <w:t>ециалистом современных знаний, необходимых</w:t>
      </w:r>
      <w:r w:rsidRPr="00CD3437">
        <w:t xml:space="preserve"> для</w:t>
      </w:r>
      <w:r w:rsidRPr="00C43D24">
        <w:rPr>
          <w:rFonts w:ascii="Arial" w:hAnsi="Arial" w:cs="Arial"/>
          <w:color w:val="333333"/>
          <w:sz w:val="21"/>
          <w:szCs w:val="21"/>
        </w:rPr>
        <w:t xml:space="preserve"> </w:t>
      </w:r>
      <w:r w:rsidRPr="00C43D24">
        <w:rPr>
          <w:color w:val="333333"/>
        </w:rPr>
        <w:t>оказания медицинск</w:t>
      </w:r>
      <w:r>
        <w:rPr>
          <w:color w:val="333333"/>
        </w:rPr>
        <w:t>ой помощи пациентам по профилю «</w:t>
      </w:r>
      <w:r w:rsidRPr="00C43D24">
        <w:rPr>
          <w:color w:val="333333"/>
        </w:rPr>
        <w:t>торакальная хирургия</w:t>
      </w:r>
      <w:r>
        <w:rPr>
          <w:color w:val="333333"/>
        </w:rPr>
        <w:t>»</w:t>
      </w:r>
      <w:r w:rsidRPr="00C43D24">
        <w:t>.</w:t>
      </w:r>
    </w:p>
    <w:p w:rsidR="00BE6394" w:rsidRPr="00B24066" w:rsidRDefault="00BE6394" w:rsidP="00BE6394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Формирование</w:t>
      </w:r>
      <w:r w:rsidRPr="00B24066">
        <w:t xml:space="preserve"> специалистом умений и навыков: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rPr>
          <w:color w:val="2D2D2D"/>
          <w:shd w:val="clear" w:color="auto" w:fill="FFFFFF"/>
        </w:rPr>
        <w:t xml:space="preserve">диагностики, </w:t>
      </w:r>
      <w:r>
        <w:rPr>
          <w:color w:val="2D2D2D"/>
          <w:shd w:val="clear" w:color="auto" w:fill="FFFFFF"/>
        </w:rPr>
        <w:t>назначения</w:t>
      </w:r>
      <w:r w:rsidRPr="00B24066">
        <w:rPr>
          <w:color w:val="2D2D2D"/>
          <w:shd w:val="clear" w:color="auto" w:fill="FFFFFF"/>
        </w:rPr>
        <w:t xml:space="preserve"> лечения заболеваний и (или) состояний, в том числе травм, грудной клетки и органов грудной полости, требующих хирургического лечения, контроля эффективности и безопасности оказываемой медицинской помощи;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rPr>
          <w:color w:val="2D2D2D"/>
          <w:shd w:val="clear" w:color="auto" w:fill="FFFFFF"/>
        </w:rPr>
        <w:t>проведения и контроля эффективности медицинской реабилитации пациентов с заболеваниями и (или) состояниями, в том числе травмами, грудной клетки и органов грудной полости, требующими хирургического лечения, в том числе при реализации индивидуальных программ;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rPr>
          <w:color w:val="2D2D2D"/>
          <w:shd w:val="clear" w:color="auto" w:fill="FFFFFF"/>
        </w:rPr>
        <w:t>проведения медицинских экспертиз в отношении пациентов с заболеваниями и (или) состояниями, в том числе травмами, грудной клетки и органов грудной полости, требующими хирургического лечения</w:t>
      </w:r>
      <w:r w:rsidRPr="00B24066">
        <w:t>;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rPr>
          <w:color w:val="2D2D2D"/>
          <w:shd w:val="clear" w:color="auto" w:fill="FFFFFF"/>
        </w:rPr>
        <w:t>проведения и контроля эффективности мероприятий по профилактике, формированию здорового образа жизни и санитарно-гигиеническому просвещению населения;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t>о</w:t>
      </w:r>
      <w:r w:rsidRPr="00B24066">
        <w:rPr>
          <w:color w:val="2D2D2D"/>
          <w:shd w:val="clear" w:color="auto" w:fill="FFFFFF"/>
        </w:rPr>
        <w:t>казания медицинской помощи в экстренной форме;</w:t>
      </w:r>
    </w:p>
    <w:p w:rsidR="00BE6394" w:rsidRPr="00B24066" w:rsidRDefault="00BE6394" w:rsidP="00BE639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24066">
        <w:rPr>
          <w:color w:val="2D2D2D"/>
          <w:shd w:val="clear" w:color="auto" w:fill="FFFFFF"/>
        </w:rPr>
        <w:t>организации и оказания медицинской помощи населению по профилю «торакальная хирургия» и медицинской эвакуации в условиях чрезвычайных ситуаций, при террористических актах и военных конфликтах.</w:t>
      </w:r>
    </w:p>
    <w:p w:rsidR="001A6103" w:rsidRDefault="00507412" w:rsidP="001A6103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76237A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Организация торакальной хирургической помощи населению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Методы исследования в торакальной хирургии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Пороки развития молочной железы, грудной клетки и легких, их хирургическое лечение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нагноительных заболеваний легких и плевры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паразитарных и грибковых заболеваний легких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1A6103">
        <w:rPr>
          <w:rFonts w:ascii="Times New Roman" w:eastAsia="Calibri" w:hAnsi="Times New Roman" w:cs="Times New Roman"/>
          <w:lang w:eastAsia="ru-RU"/>
        </w:rPr>
        <w:t>Хирургия хронической обструкти</w:t>
      </w:r>
      <w:r w:rsidR="001A6103" w:rsidRPr="001A6103">
        <w:rPr>
          <w:rFonts w:ascii="Times New Roman" w:hAnsi="Times New Roman" w:cs="Times New Roman"/>
          <w:lang w:eastAsia="ru-RU"/>
        </w:rPr>
        <w:t>в</w:t>
      </w:r>
      <w:r w:rsidR="001A6103" w:rsidRPr="001A6103">
        <w:rPr>
          <w:rFonts w:ascii="Times New Roman" w:eastAsia="Calibri" w:hAnsi="Times New Roman" w:cs="Times New Roman"/>
          <w:lang w:eastAsia="ru-RU"/>
        </w:rPr>
        <w:t>ной болезни легких и эмфиземы</w:t>
      </w:r>
      <w:r w:rsidR="001A6103" w:rsidRPr="001A6103">
        <w:rPr>
          <w:rFonts w:ascii="Times New Roman" w:hAnsi="Times New Roman" w:cs="Times New Roman"/>
          <w:lang w:eastAsia="ru-RU"/>
        </w:rPr>
        <w:t>.</w:t>
      </w:r>
      <w:r w:rsidR="001A6103">
        <w:rPr>
          <w:lang w:eastAsia="ru-RU"/>
        </w:rPr>
        <w:t xml:space="preserve"> </w:t>
      </w:r>
      <w:r w:rsidR="001A6103" w:rsidRPr="008727D4">
        <w:rPr>
          <w:rFonts w:ascii="Times New Roman" w:eastAsia="Calibri" w:hAnsi="Times New Roman" w:cs="Times New Roman"/>
          <w:spacing w:val="7"/>
          <w:sz w:val="24"/>
          <w:szCs w:val="24"/>
        </w:rPr>
        <w:t>Хирургия туберкулеза органов дыхания</w:t>
      </w:r>
      <w:r w:rsidR="001A6103">
        <w:rPr>
          <w:rFonts w:ascii="Times New Roman" w:hAnsi="Times New Roman"/>
          <w:spacing w:val="7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новообразований грудной стенки, легких и плевры.</w:t>
      </w:r>
      <w:r w:rsidR="001A6103">
        <w:rPr>
          <w:rFonts w:ascii="Times New Roman" w:hAnsi="Times New Roman"/>
          <w:sz w:val="24"/>
          <w:szCs w:val="24"/>
        </w:rPr>
        <w:t xml:space="preserve">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травматических повреждений грудной клетки и органов грудной полости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пищевода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трахеи и бронхов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средостения и диафрагмы</w:t>
      </w:r>
      <w:r w:rsidR="001A6103">
        <w:rPr>
          <w:rFonts w:ascii="Times New Roman" w:hAnsi="Times New Roman"/>
          <w:sz w:val="24"/>
          <w:szCs w:val="24"/>
        </w:rPr>
        <w:t xml:space="preserve">. </w:t>
      </w:r>
      <w:r w:rsidR="001A6103" w:rsidRPr="008727D4">
        <w:rPr>
          <w:rFonts w:ascii="Times New Roman" w:eastAsia="Calibri" w:hAnsi="Times New Roman" w:cs="Times New Roman"/>
          <w:sz w:val="24"/>
          <w:szCs w:val="24"/>
        </w:rPr>
        <w:t>Хирургия послеоперационных осложнений у больных с патологией органов дыхания, средостения</w:t>
      </w:r>
      <w:r w:rsidR="001A6103">
        <w:rPr>
          <w:rFonts w:ascii="Times New Roman" w:hAnsi="Times New Roman"/>
          <w:sz w:val="24"/>
          <w:szCs w:val="24"/>
        </w:rPr>
        <w:t>.</w:t>
      </w:r>
    </w:p>
    <w:p w:rsidR="00507412" w:rsidRDefault="00507412" w:rsidP="001A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37A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37A">
        <w:rPr>
          <w:rFonts w:ascii="Times New Roman" w:hAnsi="Times New Roman" w:cs="Times New Roman"/>
          <w:sz w:val="24"/>
          <w:szCs w:val="24"/>
        </w:rPr>
        <w:t>зачет с оценкой, экзамен, зачет, зачет.</w:t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Б.1.Б.2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ОБЩЕСТВЕННОЕ ЗДОРОВЬЕ И ЗДРАВООХРАНЕНИЕ</w:t>
      </w:r>
    </w:p>
    <w:p w:rsidR="0075492B" w:rsidRPr="0075492B" w:rsidRDefault="0076237A" w:rsidP="0075492B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 w:rsidRPr="0075492B">
        <w:rPr>
          <w:rFonts w:eastAsia="Calibri"/>
          <w:b/>
        </w:rPr>
        <w:t>Цель дисциплины:</w:t>
      </w:r>
      <w:r w:rsidRPr="0075492B">
        <w:rPr>
          <w:rFonts w:eastAsia="Calibri"/>
        </w:rPr>
        <w:t xml:space="preserve"> </w:t>
      </w:r>
      <w:r w:rsidR="0075492B" w:rsidRPr="0075492B">
        <w:t>сформировать у ординаторов универсальные и профессиональные компетенции для решения задач по оценке общественного здоровья и факторов его определяющих, деятельности систем, обеспечивающих сохранение, укрепление и восстановление здоровья различных контингентов населения, применения организационных и управленческих технологий, осуществления комплекса мероприятий по улучшению здоровья и совершенствованию медицинского обслуживания населения.</w:t>
      </w:r>
    </w:p>
    <w:p w:rsidR="0075492B" w:rsidRPr="0075492B" w:rsidRDefault="0075492B" w:rsidP="0075492B">
      <w:pPr>
        <w:pStyle w:val="a6"/>
        <w:tabs>
          <w:tab w:val="left" w:pos="0"/>
          <w:tab w:val="left" w:pos="851"/>
        </w:tabs>
        <w:ind w:firstLine="709"/>
        <w:jc w:val="both"/>
        <w:rPr>
          <w:szCs w:val="24"/>
        </w:rPr>
      </w:pPr>
      <w:r w:rsidRPr="0075492B">
        <w:rPr>
          <w:b/>
          <w:szCs w:val="24"/>
        </w:rPr>
        <w:t>Задачи</w:t>
      </w:r>
      <w:r w:rsidR="00804E0A">
        <w:rPr>
          <w:b/>
          <w:szCs w:val="24"/>
        </w:rPr>
        <w:t xml:space="preserve"> дисциплины</w:t>
      </w:r>
      <w:r w:rsidRPr="0075492B">
        <w:rPr>
          <w:szCs w:val="24"/>
        </w:rPr>
        <w:t>: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основные положения законодательства в сфере охраны здоровья и организации здравоохранения.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организационно-правовые и экономические основы организации медицинской помощи, системы медицинского страхования.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 xml:space="preserve">Изучить основы экономики в здравоохранении. </w:t>
      </w:r>
    </w:p>
    <w:p w:rsidR="0075492B" w:rsidRPr="0075492B" w:rsidRDefault="0075492B" w:rsidP="0075492B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75492B">
        <w:rPr>
          <w:szCs w:val="24"/>
        </w:rPr>
        <w:t>Изучить принципы разработки организационных мероприятий по сохранению, укреплению и восстановлению общественного здоровья, профилактики заболеваний, повышению качества и эффективности медицинской помощи.</w:t>
      </w:r>
    </w:p>
    <w:p w:rsidR="0075492B" w:rsidRPr="0075492B" w:rsidRDefault="0076237A" w:rsidP="007549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7C182D">
        <w:rPr>
          <w:rFonts w:ascii="Times New Roman" w:hAnsi="Times New Roman" w:cs="Times New Roman"/>
          <w:sz w:val="24"/>
          <w:szCs w:val="24"/>
        </w:rPr>
        <w:t>О</w:t>
      </w:r>
      <w:r w:rsidR="0075492B" w:rsidRPr="0075492B">
        <w:rPr>
          <w:rFonts w:ascii="Times New Roman" w:eastAsia="Calibri" w:hAnsi="Times New Roman" w:cs="Times New Roman"/>
          <w:sz w:val="24"/>
          <w:szCs w:val="24"/>
        </w:rPr>
        <w:t>рганизация медицинской помощи населению</w:t>
      </w:r>
      <w:r w:rsidR="007C182D">
        <w:rPr>
          <w:rFonts w:ascii="Times New Roman" w:hAnsi="Times New Roman" w:cs="Times New Roman"/>
          <w:b/>
          <w:sz w:val="24"/>
          <w:szCs w:val="24"/>
        </w:rPr>
        <w:t>.</w:t>
      </w:r>
      <w:r w:rsidR="0075492B" w:rsidRPr="00754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2D">
        <w:rPr>
          <w:rFonts w:ascii="Times New Roman" w:hAnsi="Times New Roman" w:cs="Times New Roman"/>
          <w:sz w:val="24"/>
          <w:szCs w:val="24"/>
        </w:rPr>
        <w:t>О</w:t>
      </w:r>
      <w:r w:rsidR="0075492B" w:rsidRPr="0075492B">
        <w:rPr>
          <w:rFonts w:ascii="Times New Roman" w:eastAsia="Calibri" w:hAnsi="Times New Roman" w:cs="Times New Roman"/>
          <w:sz w:val="24"/>
          <w:szCs w:val="24"/>
        </w:rPr>
        <w:t>рганизационно-правовые вопросы при обеспечении качества и безопасности медицинской деятельности</w:t>
      </w:r>
      <w:r w:rsidR="007C182D">
        <w:rPr>
          <w:rFonts w:ascii="Times New Roman" w:hAnsi="Times New Roman" w:cs="Times New Roman"/>
          <w:sz w:val="24"/>
          <w:szCs w:val="24"/>
        </w:rPr>
        <w:t>. Э</w:t>
      </w:r>
      <w:r w:rsidR="0075492B" w:rsidRPr="0075492B">
        <w:rPr>
          <w:rFonts w:ascii="Times New Roman" w:hAnsi="Times New Roman" w:cs="Times New Roman"/>
          <w:sz w:val="24"/>
          <w:szCs w:val="24"/>
        </w:rPr>
        <w:t>кономика здравоохранения.</w:t>
      </w:r>
    </w:p>
    <w:p w:rsidR="0076237A" w:rsidRPr="0075492B" w:rsidRDefault="0076237A" w:rsidP="007549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 w:rsidRPr="0075492B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6237A" w:rsidRPr="0075492B" w:rsidRDefault="0076237A" w:rsidP="0076237A">
      <w:pPr>
        <w:jc w:val="both"/>
        <w:rPr>
          <w:rFonts w:ascii="Times New Roman" w:hAnsi="Times New Roman" w:cs="Times New Roman"/>
          <w:b/>
        </w:rPr>
      </w:pPr>
    </w:p>
    <w:p w:rsidR="00B5761A" w:rsidRDefault="00535B3A" w:rsidP="00B576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Б.1.Б.3</w:t>
      </w:r>
      <w:r w:rsidR="00B5761A"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ПЕДАГОГИКА</w:t>
      </w:r>
    </w:p>
    <w:p w:rsidR="00CF1118" w:rsidRPr="00A94D7B" w:rsidRDefault="00B5761A" w:rsidP="00CF1118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92B">
        <w:rPr>
          <w:rFonts w:ascii="Times New Roman" w:hAnsi="Times New Roman"/>
          <w:b/>
          <w:sz w:val="24"/>
          <w:szCs w:val="24"/>
        </w:rPr>
        <w:t>Цель дисциплины:</w:t>
      </w:r>
      <w:r w:rsidRPr="0075492B">
        <w:rPr>
          <w:rFonts w:ascii="Times New Roman" w:hAnsi="Times New Roman"/>
          <w:sz w:val="24"/>
          <w:szCs w:val="24"/>
        </w:rPr>
        <w:t xml:space="preserve"> </w:t>
      </w:r>
      <w:r w:rsidR="00CF1118">
        <w:rPr>
          <w:rFonts w:ascii="Times New Roman" w:hAnsi="Times New Roman"/>
          <w:sz w:val="24"/>
          <w:szCs w:val="24"/>
          <w:lang w:eastAsia="ru-RU"/>
        </w:rPr>
        <w:t>с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>истематизация и расширение целостных представлений о педагогике как науке и практической деятельности в системе медицинских организаций;</w:t>
      </w:r>
      <w:r w:rsidR="00CF1118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 xml:space="preserve">ормирование педагогических и коммуникативных компетенций </w:t>
      </w:r>
      <w:r w:rsidR="00CF1118" w:rsidRPr="00A94D7B">
        <w:rPr>
          <w:rFonts w:ascii="Times New Roman" w:hAnsi="Times New Roman"/>
          <w:iCs/>
          <w:sz w:val="24"/>
          <w:szCs w:val="24"/>
        </w:rPr>
        <w:t xml:space="preserve">работы </w:t>
      </w:r>
      <w:r w:rsidR="00CF1118">
        <w:rPr>
          <w:rFonts w:ascii="Times New Roman" w:hAnsi="Times New Roman"/>
          <w:iCs/>
          <w:sz w:val="24"/>
          <w:szCs w:val="24"/>
        </w:rPr>
        <w:t>врача-фтизиатра</w:t>
      </w:r>
      <w:r w:rsidR="00CF1118" w:rsidRPr="00A94D7B">
        <w:rPr>
          <w:rFonts w:ascii="Times New Roman" w:hAnsi="Times New Roman"/>
          <w:sz w:val="24"/>
          <w:szCs w:val="24"/>
          <w:lang w:eastAsia="ru-RU"/>
        </w:rPr>
        <w:t>.</w:t>
      </w:r>
    </w:p>
    <w:p w:rsidR="00CF1118" w:rsidRPr="00A94D7B" w:rsidRDefault="00CF1118" w:rsidP="00CF1118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D7B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804E0A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  <w:r w:rsidRPr="00A94D7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</w:t>
      </w:r>
      <w:r w:rsidRPr="00A94D7B">
        <w:rPr>
          <w:rFonts w:ascii="Times New Roman" w:hAnsi="Times New Roman"/>
          <w:sz w:val="24"/>
          <w:szCs w:val="24"/>
          <w:lang w:eastAsia="ru-RU"/>
        </w:rPr>
        <w:t xml:space="preserve">накомство с основными направлениями педагогической деятельности в повседневной работе врача </w:t>
      </w:r>
      <w:r>
        <w:rPr>
          <w:rFonts w:ascii="Times New Roman" w:hAnsi="Times New Roman"/>
          <w:sz w:val="24"/>
          <w:szCs w:val="24"/>
          <w:lang w:eastAsia="ru-RU"/>
        </w:rPr>
        <w:t>с пациентами и членами их семей.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 профессиональных компетенций врача</w:t>
      </w:r>
      <w:r>
        <w:rPr>
          <w:rFonts w:ascii="Times New Roman" w:hAnsi="Times New Roman"/>
          <w:sz w:val="24"/>
          <w:szCs w:val="24"/>
          <w:lang w:eastAsia="ru-RU"/>
        </w:rPr>
        <w:t>-фтизиатра</w:t>
      </w:r>
      <w:r w:rsidRPr="00A94D7B">
        <w:rPr>
          <w:rFonts w:ascii="Times New Roman" w:hAnsi="Times New Roman"/>
          <w:sz w:val="24"/>
          <w:szCs w:val="24"/>
          <w:lang w:eastAsia="ru-RU"/>
        </w:rPr>
        <w:t xml:space="preserve"> в области профилактической и просветительской работы </w:t>
      </w:r>
      <w:r>
        <w:rPr>
          <w:rFonts w:ascii="Times New Roman" w:hAnsi="Times New Roman"/>
          <w:sz w:val="24"/>
          <w:szCs w:val="24"/>
          <w:lang w:eastAsia="ru-RU"/>
        </w:rPr>
        <w:t>с пациентами и членами их семей.</w:t>
      </w:r>
    </w:p>
    <w:p w:rsidR="00CF1118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</w:t>
      </w:r>
      <w:r w:rsidRPr="00A94D7B">
        <w:rPr>
          <w:rFonts w:ascii="Times New Roman" w:hAnsi="Times New Roman"/>
          <w:sz w:val="24"/>
          <w:szCs w:val="24"/>
        </w:rPr>
        <w:t xml:space="preserve"> комплекса профессиональных компетенций для осуществления педагогической деятельности по программам среднего и высшего медицинского образова</w:t>
      </w:r>
      <w:r>
        <w:rPr>
          <w:rFonts w:ascii="Times New Roman" w:hAnsi="Times New Roman"/>
          <w:sz w:val="24"/>
          <w:szCs w:val="24"/>
        </w:rPr>
        <w:t>ния.</w:t>
      </w:r>
    </w:p>
    <w:p w:rsidR="00CF1118" w:rsidRPr="00A94D7B" w:rsidRDefault="00CF1118" w:rsidP="00CF1118">
      <w:pPr>
        <w:pStyle w:val="a8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Ф</w:t>
      </w:r>
      <w:r w:rsidRPr="00A94D7B">
        <w:rPr>
          <w:rFonts w:ascii="Times New Roman" w:hAnsi="Times New Roman"/>
          <w:sz w:val="24"/>
          <w:szCs w:val="24"/>
          <w:lang w:eastAsia="ru-RU"/>
        </w:rPr>
        <w:t>ормирование базовых коммуникативных навыков педагогического взаимодействия.</w:t>
      </w:r>
    </w:p>
    <w:p w:rsidR="00CF1118" w:rsidRDefault="00B5761A" w:rsidP="00CF1118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  <w:rPr>
          <w:b/>
        </w:rPr>
      </w:pPr>
      <w:r w:rsidRPr="0075492B">
        <w:rPr>
          <w:b/>
        </w:rPr>
        <w:t xml:space="preserve">Основное содержание дисциплины: </w:t>
      </w:r>
      <w:r w:rsidR="007C182D">
        <w:t>Основы педагогики.</w:t>
      </w:r>
      <w:r w:rsidR="00CF1118">
        <w:rPr>
          <w:b/>
        </w:rPr>
        <w:t xml:space="preserve"> </w:t>
      </w:r>
      <w:r w:rsidR="007C182D">
        <w:t>Н</w:t>
      </w:r>
      <w:r w:rsidR="00CF1118" w:rsidRPr="00FB4389">
        <w:t>ормативно-правовое обеспечение образовательного процесса в высшей медицинской школе</w:t>
      </w:r>
      <w:r w:rsidR="007C182D">
        <w:rPr>
          <w:b/>
        </w:rPr>
        <w:t>.</w:t>
      </w:r>
      <w:r w:rsidR="00CF1118">
        <w:rPr>
          <w:b/>
        </w:rPr>
        <w:t xml:space="preserve"> </w:t>
      </w:r>
      <w:r w:rsidR="007C182D">
        <w:t>Д</w:t>
      </w:r>
      <w:r w:rsidR="00CF1118" w:rsidRPr="00FB4389">
        <w:t>идактика, педагогическое мастерство и коммуникативные навыки врача-педагога</w:t>
      </w:r>
      <w:r w:rsidR="00CF1118">
        <w:t>.</w:t>
      </w:r>
    </w:p>
    <w:p w:rsidR="00B5761A" w:rsidRPr="0075492B" w:rsidRDefault="00B5761A" w:rsidP="00CF1118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 w:rsidRPr="0075492B">
        <w:rPr>
          <w:b/>
        </w:rPr>
        <w:t>Форма аттестации по дисциплине</w:t>
      </w:r>
      <w:r w:rsidRPr="0075492B">
        <w:t xml:space="preserve"> – зачет.</w:t>
      </w: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237A" w:rsidRDefault="0076237A" w:rsidP="0076237A">
      <w:pPr>
        <w:jc w:val="both"/>
        <w:rPr>
          <w:rFonts w:ascii="Times New Roman" w:hAnsi="Times New Roman" w:cs="Times New Roman"/>
          <w:b/>
        </w:rPr>
      </w:pPr>
    </w:p>
    <w:p w:rsidR="002511BE" w:rsidRDefault="002511BE" w:rsidP="002511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Б.1.Б.4</w:t>
      </w:r>
      <w:r w:rsidRPr="00507412">
        <w:rPr>
          <w:rFonts w:ascii="Times New Roman" w:hAnsi="Times New Roman" w:cs="Times New Roman"/>
          <w:b/>
        </w:rPr>
        <w:t xml:space="preserve">. </w:t>
      </w:r>
      <w:r w:rsidR="001A6103">
        <w:rPr>
          <w:rFonts w:ascii="Times New Roman" w:hAnsi="Times New Roman" w:cs="Times New Roman"/>
          <w:b/>
          <w:i/>
        </w:rPr>
        <w:t>ГИГИЕНА И ЭПИДЕМИОЛОГИЯ Ч</w:t>
      </w:r>
      <w:r>
        <w:rPr>
          <w:rFonts w:ascii="Times New Roman" w:hAnsi="Times New Roman" w:cs="Times New Roman"/>
          <w:b/>
          <w:i/>
        </w:rPr>
        <w:t>РЕЗВЫЧАЙНЫХ СИТУАЦИЙ</w:t>
      </w:r>
    </w:p>
    <w:p w:rsidR="005F1308" w:rsidRPr="005F1308" w:rsidRDefault="005F1308" w:rsidP="005F1308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11BE" w:rsidRPr="005F1308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="002511BE" w:rsidRPr="005F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308">
        <w:rPr>
          <w:rFonts w:ascii="Times New Roman" w:eastAsia="Calibri" w:hAnsi="Times New Roman" w:cs="Times New Roman"/>
          <w:sz w:val="24"/>
          <w:szCs w:val="24"/>
        </w:rPr>
        <w:t xml:space="preserve">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вопросам токсикологии и медицинской защите при ЧС, а также в военное время. </w:t>
      </w:r>
    </w:p>
    <w:p w:rsidR="005F1308" w:rsidRPr="005F1308" w:rsidRDefault="00804E0A" w:rsidP="005F1308">
      <w:pPr>
        <w:tabs>
          <w:tab w:val="left" w:pos="540"/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Задачи дисциплины</w:t>
      </w:r>
      <w:r w:rsidR="005F1308" w:rsidRPr="005F1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F1308" w:rsidRPr="005F1308" w:rsidRDefault="00804E0A" w:rsidP="00804E0A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308" w:rsidRPr="005F1308">
        <w:rPr>
          <w:rFonts w:ascii="Times New Roman" w:eastAsia="Calibri" w:hAnsi="Times New Roman" w:cs="Times New Roman"/>
          <w:sz w:val="24"/>
          <w:szCs w:val="24"/>
        </w:rPr>
        <w:t>1. Способствовать развитию у ординатора профессионального мышления, умения решать медико-тактические задачи по медицинскому обеспечению населения в мирное время.</w:t>
      </w:r>
    </w:p>
    <w:p w:rsidR="005F1308" w:rsidRPr="005F1308" w:rsidRDefault="00804E0A" w:rsidP="00804E0A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F1308" w:rsidRPr="005F1308">
        <w:rPr>
          <w:rFonts w:ascii="Times New Roman" w:eastAsia="Calibri" w:hAnsi="Times New Roman" w:cs="Times New Roman"/>
          <w:sz w:val="24"/>
          <w:szCs w:val="24"/>
        </w:rPr>
        <w:t>2. Выработать необходимые практические умения по оценке медицинской обстановки, формированию решений, докладов, разработке распоряжений по медицинскому обеспечению.</w:t>
      </w:r>
    </w:p>
    <w:p w:rsidR="005F1308" w:rsidRPr="005F1308" w:rsidRDefault="005F1308" w:rsidP="00804E0A">
      <w:pPr>
        <w:tabs>
          <w:tab w:val="left" w:pos="280"/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308">
        <w:rPr>
          <w:rFonts w:ascii="Times New Roman" w:eastAsia="Calibri" w:hAnsi="Times New Roman" w:cs="Times New Roman"/>
          <w:sz w:val="24"/>
          <w:szCs w:val="24"/>
        </w:rPr>
        <w:t>3. Подготовить ординатора к осуществлению мероприятий медицинской защиты населения от поражающего действия различных факторов в объеме, необходимом для исполнения функциональных обязанностей в мирное время.</w:t>
      </w:r>
    </w:p>
    <w:p w:rsidR="00211FF4" w:rsidRPr="00211FF4" w:rsidRDefault="002511BE" w:rsidP="00211FF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308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  <w:sz w:val="24"/>
          <w:szCs w:val="24"/>
          <w:lang w:eastAsia="ru-RU"/>
        </w:rPr>
        <w:t>О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сновы организации медицины катастроф</w:t>
      </w:r>
      <w:r w:rsidR="00783FA5">
        <w:rPr>
          <w:rFonts w:ascii="Times New Roman" w:hAnsi="Times New Roman"/>
          <w:sz w:val="24"/>
          <w:szCs w:val="24"/>
          <w:lang w:eastAsia="ru-RU"/>
        </w:rPr>
        <w:t>. М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едицинское обеспечение при чрезвычайных ситуациях</w:t>
      </w:r>
      <w:r w:rsidR="00783FA5">
        <w:rPr>
          <w:rFonts w:ascii="Times New Roman" w:hAnsi="Times New Roman"/>
          <w:sz w:val="24"/>
          <w:szCs w:val="24"/>
          <w:lang w:eastAsia="ru-RU"/>
        </w:rPr>
        <w:t>. Эвакуация. П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ри</w:t>
      </w:r>
      <w:r w:rsidR="00783FA5">
        <w:rPr>
          <w:rFonts w:ascii="Times New Roman" w:hAnsi="Times New Roman"/>
          <w:sz w:val="24"/>
          <w:szCs w:val="24"/>
          <w:lang w:eastAsia="ru-RU"/>
        </w:rPr>
        <w:t>родные техногенные ЧС. Э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пидемии</w:t>
      </w:r>
      <w:r w:rsidR="00783FA5">
        <w:rPr>
          <w:rFonts w:ascii="Times New Roman" w:hAnsi="Times New Roman"/>
          <w:sz w:val="24"/>
          <w:szCs w:val="24"/>
          <w:lang w:eastAsia="ru-RU"/>
        </w:rPr>
        <w:t>. Токсикология. Р</w:t>
      </w:r>
      <w:r w:rsidR="00211FF4" w:rsidRPr="00211FF4">
        <w:rPr>
          <w:rFonts w:ascii="Times New Roman" w:hAnsi="Times New Roman"/>
          <w:sz w:val="24"/>
          <w:szCs w:val="24"/>
          <w:lang w:eastAsia="ru-RU"/>
        </w:rPr>
        <w:t>адиобиология.</w:t>
      </w:r>
    </w:p>
    <w:p w:rsidR="002511BE" w:rsidRPr="0075492B" w:rsidRDefault="00211FF4" w:rsidP="00211FF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92B">
        <w:rPr>
          <w:rFonts w:ascii="Times New Roman" w:hAnsi="Times New Roman"/>
          <w:b/>
          <w:sz w:val="24"/>
          <w:szCs w:val="24"/>
        </w:rPr>
        <w:t xml:space="preserve"> </w:t>
      </w:r>
      <w:r w:rsidR="002511BE" w:rsidRPr="0075492B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="002511BE" w:rsidRPr="0075492B">
        <w:rPr>
          <w:rFonts w:ascii="Times New Roman" w:hAnsi="Times New Roman"/>
          <w:sz w:val="24"/>
          <w:szCs w:val="24"/>
        </w:rPr>
        <w:t xml:space="preserve"> – зачет.</w:t>
      </w: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Б.1.Б.5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МИКРОБИОЛОГИЯ</w:t>
      </w:r>
    </w:p>
    <w:p w:rsidR="00754663" w:rsidRPr="00754663" w:rsidRDefault="00904FE3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1308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5F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663" w:rsidRPr="00754663">
        <w:rPr>
          <w:rFonts w:ascii="Times New Roman" w:eastAsia="Calibri" w:hAnsi="Times New Roman" w:cs="Times New Roman"/>
          <w:sz w:val="24"/>
          <w:szCs w:val="24"/>
        </w:rPr>
        <w:t>приобретение углублённых знаний по основам клинической микробиологии для совершенствования дифференциально-диагностических подходов и тактики ле</w:t>
      </w:r>
      <w:r w:rsidR="00754663">
        <w:rPr>
          <w:rFonts w:ascii="Times New Roman" w:hAnsi="Times New Roman" w:cs="Times New Roman"/>
          <w:sz w:val="24"/>
          <w:szCs w:val="24"/>
        </w:rPr>
        <w:t xml:space="preserve">чения больных </w:t>
      </w:r>
      <w:r w:rsidR="00754663" w:rsidRPr="00754663">
        <w:rPr>
          <w:rFonts w:ascii="Times New Roman" w:eastAsia="Calibri" w:hAnsi="Times New Roman" w:cs="Times New Roman"/>
          <w:sz w:val="24"/>
          <w:szCs w:val="24"/>
        </w:rPr>
        <w:t xml:space="preserve"> туберкулезом.</w:t>
      </w:r>
    </w:p>
    <w:p w:rsidR="00904FE3" w:rsidRPr="005F1308" w:rsidRDefault="00804E0A" w:rsidP="00F27A1F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5466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="00904FE3" w:rsidRPr="005F1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</w:rPr>
      </w:pPr>
      <w:r w:rsidRPr="00F27A1F">
        <w:rPr>
          <w:rFonts w:ascii="Times New Roman" w:eastAsia="Calibri" w:hAnsi="Times New Roman" w:cs="Times New Roman"/>
        </w:rPr>
        <w:t xml:space="preserve">1. </w:t>
      </w:r>
      <w:r w:rsidRPr="00F27A1F">
        <w:rPr>
          <w:rFonts w:ascii="Times New Roman" w:eastAsia="Calibri" w:hAnsi="Times New Roman" w:cs="Times New Roman"/>
          <w:spacing w:val="-5"/>
        </w:rPr>
        <w:t>Приобретение углубленных теоретических знаний по клинической микробиологии.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2. Приобретение знаний и практических навыков по методам лабораторной диагностики туберкулеза.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3. Обучение интерпретации результатов клинико-микробиологических методов исследования для диагностики туберкулеза.</w:t>
      </w:r>
    </w:p>
    <w:p w:rsidR="00F27A1F" w:rsidRPr="00F27A1F" w:rsidRDefault="00F27A1F" w:rsidP="00F27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A1F">
        <w:rPr>
          <w:rFonts w:ascii="Times New Roman" w:eastAsia="Calibri" w:hAnsi="Times New Roman" w:cs="Times New Roman"/>
        </w:rPr>
        <w:t>4. Обучение врачей-ординаторов методам оценки эффективности проводимой терапии туберкулеза.</w:t>
      </w:r>
    </w:p>
    <w:p w:rsidR="00F27A1F" w:rsidRPr="00F27A1F" w:rsidRDefault="00904FE3" w:rsidP="00F27A1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1308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</w:rPr>
        <w:t>О</w:t>
      </w:r>
      <w:r w:rsidR="00F27A1F" w:rsidRPr="00F27A1F">
        <w:rPr>
          <w:rFonts w:ascii="Times New Roman" w:hAnsi="Times New Roman"/>
        </w:rPr>
        <w:t>бщая микробиология и вирусология</w:t>
      </w:r>
      <w:r w:rsidR="00783FA5">
        <w:rPr>
          <w:rFonts w:ascii="Times New Roman" w:hAnsi="Times New Roman"/>
        </w:rPr>
        <w:t>.</w:t>
      </w:r>
      <w:r w:rsidR="00F27A1F" w:rsidRPr="00F27A1F">
        <w:rPr>
          <w:rFonts w:ascii="Times New Roman" w:hAnsi="Times New Roman"/>
        </w:rPr>
        <w:t xml:space="preserve"> </w:t>
      </w:r>
      <w:r w:rsidR="00783FA5">
        <w:rPr>
          <w:rFonts w:ascii="Times New Roman" w:hAnsi="Times New Roman"/>
        </w:rPr>
        <w:t>И</w:t>
      </w:r>
      <w:r w:rsidR="00F27A1F" w:rsidRPr="00F27A1F">
        <w:rPr>
          <w:rFonts w:ascii="Times New Roman" w:hAnsi="Times New Roman"/>
        </w:rPr>
        <w:t>нфекция и иммунитет</w:t>
      </w:r>
      <w:r w:rsidR="00783FA5">
        <w:rPr>
          <w:rFonts w:ascii="Times New Roman" w:hAnsi="Times New Roman"/>
        </w:rPr>
        <w:t>.</w:t>
      </w:r>
      <w:r w:rsidR="00F27A1F" w:rsidRPr="00F27A1F">
        <w:rPr>
          <w:rFonts w:ascii="Times New Roman" w:hAnsi="Times New Roman"/>
        </w:rPr>
        <w:t xml:space="preserve"> </w:t>
      </w:r>
      <w:r w:rsidR="00783FA5">
        <w:rPr>
          <w:rFonts w:ascii="Times New Roman" w:hAnsi="Times New Roman"/>
        </w:rPr>
        <w:t>Ч</w:t>
      </w:r>
      <w:r w:rsidR="00F27A1F" w:rsidRPr="00F27A1F">
        <w:rPr>
          <w:rFonts w:ascii="Times New Roman" w:hAnsi="Times New Roman"/>
        </w:rPr>
        <w:t>астная медицинская микробиология</w:t>
      </w:r>
      <w:r w:rsidR="00783FA5">
        <w:rPr>
          <w:rFonts w:ascii="Times New Roman" w:hAnsi="Times New Roman"/>
        </w:rPr>
        <w:t>. К</w:t>
      </w:r>
      <w:r w:rsidR="00F27A1F" w:rsidRPr="00F27A1F">
        <w:rPr>
          <w:rFonts w:ascii="Times New Roman" w:hAnsi="Times New Roman"/>
        </w:rPr>
        <w:t>линическая микробиология.</w:t>
      </w:r>
    </w:p>
    <w:p w:rsidR="00904FE3" w:rsidRPr="0075492B" w:rsidRDefault="00904FE3" w:rsidP="00F27A1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92B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75492B">
        <w:rPr>
          <w:rFonts w:ascii="Times New Roman" w:hAnsi="Times New Roman"/>
          <w:sz w:val="24"/>
          <w:szCs w:val="24"/>
        </w:rPr>
        <w:t xml:space="preserve"> – зачет.</w:t>
      </w:r>
    </w:p>
    <w:p w:rsidR="0081496F" w:rsidRDefault="00814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1BE" w:rsidRDefault="002511BE" w:rsidP="0076237A">
      <w:pPr>
        <w:jc w:val="both"/>
        <w:rPr>
          <w:rFonts w:ascii="Times New Roman" w:hAnsi="Times New Roman" w:cs="Times New Roman"/>
          <w:b/>
        </w:rPr>
      </w:pPr>
    </w:p>
    <w:p w:rsidR="00AF3359" w:rsidRDefault="00AF3359" w:rsidP="00AF33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Б.1.Б.6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ПАТОЛОГИЯ</w:t>
      </w:r>
    </w:p>
    <w:p w:rsidR="00804E0A" w:rsidRPr="00804E0A" w:rsidRDefault="00AF3359" w:rsidP="00804E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0A" w:rsidRPr="00804E0A">
        <w:rPr>
          <w:rFonts w:ascii="Times New Roman" w:eastAsia="Calibri" w:hAnsi="Times New Roman" w:cs="Times New Roman"/>
        </w:rPr>
        <w:t>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AF3359" w:rsidRPr="00804E0A" w:rsidRDefault="00AF3359" w:rsidP="00804E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804E0A" w:rsidRPr="00804E0A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Pr="00804E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04E0A" w:rsidRPr="00804E0A" w:rsidRDefault="00804E0A" w:rsidP="0081496F">
      <w:pPr>
        <w:pStyle w:val="a6"/>
        <w:ind w:firstLine="709"/>
        <w:rPr>
          <w:szCs w:val="24"/>
          <w:lang w:eastAsia="ar-SA"/>
        </w:rPr>
      </w:pPr>
      <w:r w:rsidRPr="00804E0A">
        <w:rPr>
          <w:szCs w:val="24"/>
          <w:lang w:eastAsia="ar-SA"/>
        </w:rPr>
        <w:t>1. Формирование научных знаний  об общих закономерностях и конкретных механизмах  возникновения, развития, основных проявлений  и исходов патологических процессов.</w:t>
      </w:r>
    </w:p>
    <w:p w:rsidR="00804E0A" w:rsidRPr="00804E0A" w:rsidRDefault="00804E0A" w:rsidP="0081496F">
      <w:pPr>
        <w:pStyle w:val="a6"/>
        <w:ind w:firstLine="709"/>
        <w:jc w:val="both"/>
        <w:rPr>
          <w:szCs w:val="24"/>
          <w:lang w:eastAsia="ar-SA"/>
        </w:rPr>
      </w:pPr>
      <w:r w:rsidRPr="00804E0A">
        <w:rPr>
          <w:szCs w:val="24"/>
          <w:lang w:eastAsia="ar-SA"/>
        </w:rPr>
        <w:t xml:space="preserve"> 2. Изучение патологии органов и систем в форме отдельных болезней и болезненных состояний, принципах их выявления, терапии и профилактики.</w:t>
      </w:r>
    </w:p>
    <w:p w:rsidR="00804E0A" w:rsidRPr="00804E0A" w:rsidRDefault="00804E0A" w:rsidP="0081496F">
      <w:pPr>
        <w:pStyle w:val="a6"/>
        <w:ind w:firstLine="709"/>
        <w:jc w:val="both"/>
        <w:rPr>
          <w:szCs w:val="24"/>
          <w:lang w:eastAsia="ar-SA"/>
        </w:rPr>
      </w:pPr>
      <w:r w:rsidRPr="00804E0A">
        <w:rPr>
          <w:szCs w:val="24"/>
          <w:lang w:eastAsia="ar-SA"/>
        </w:rPr>
        <w:t xml:space="preserve"> 3. Умение проводить патофизиологический анализ профессиональных </w:t>
      </w:r>
      <w:r w:rsidRPr="00804E0A">
        <w:rPr>
          <w:szCs w:val="24"/>
        </w:rPr>
        <w:t>данных о патологических синдромах, патологических процессах, формах патологии и отдельных болезнях.</w:t>
      </w:r>
    </w:p>
    <w:p w:rsidR="00804E0A" w:rsidRPr="00804E0A" w:rsidRDefault="00804E0A" w:rsidP="0081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04E0A">
        <w:rPr>
          <w:rFonts w:ascii="Times New Roman" w:hAnsi="Times New Roman" w:cs="Times New Roman"/>
        </w:rPr>
        <w:t>4. Ф</w:t>
      </w:r>
      <w:r w:rsidRPr="00804E0A">
        <w:rPr>
          <w:rFonts w:ascii="Times New Roman" w:eastAsia="Calibri" w:hAnsi="Times New Roman" w:cs="Times New Roman"/>
        </w:rPr>
        <w:t>ормирование представлений о роли морфологического исследования в современной клинической медицине, а также о медицинских и правовых аспектах ятрогенной патологии</w:t>
      </w:r>
    </w:p>
    <w:p w:rsidR="00804E0A" w:rsidRPr="00804E0A" w:rsidRDefault="00804E0A" w:rsidP="0081496F">
      <w:pPr>
        <w:pStyle w:val="a6"/>
        <w:ind w:firstLine="709"/>
        <w:rPr>
          <w:szCs w:val="24"/>
        </w:rPr>
      </w:pPr>
      <w:r w:rsidRPr="00804E0A">
        <w:rPr>
          <w:szCs w:val="24"/>
        </w:rPr>
        <w:t xml:space="preserve">5. Формирование представлений о клинико-морфологических аспектах современной </w:t>
      </w:r>
      <w:proofErr w:type="spellStart"/>
      <w:r w:rsidRPr="00804E0A">
        <w:rPr>
          <w:szCs w:val="24"/>
        </w:rPr>
        <w:t>онкоморфологии</w:t>
      </w:r>
      <w:proofErr w:type="spellEnd"/>
      <w:r w:rsidRPr="00804E0A">
        <w:rPr>
          <w:szCs w:val="24"/>
        </w:rPr>
        <w:t>, а также патологии беременности, родов; перинатальной патологии.</w:t>
      </w:r>
    </w:p>
    <w:p w:rsidR="00804E0A" w:rsidRPr="00804E0A" w:rsidRDefault="00804E0A" w:rsidP="0081496F">
      <w:pPr>
        <w:pStyle w:val="a6"/>
        <w:ind w:firstLine="709"/>
        <w:rPr>
          <w:szCs w:val="24"/>
          <w:lang w:eastAsia="ar-SA"/>
        </w:rPr>
      </w:pPr>
      <w:r w:rsidRPr="00804E0A">
        <w:rPr>
          <w:iCs/>
          <w:szCs w:val="24"/>
        </w:rPr>
        <w:t xml:space="preserve"> </w:t>
      </w:r>
      <w:r w:rsidRPr="00804E0A">
        <w:rPr>
          <w:szCs w:val="24"/>
          <w:lang w:eastAsia="ar-SA"/>
        </w:rPr>
        <w:t xml:space="preserve">6.  Аргументация  принципиальной возможности предупреждения и лечения заболеваний,   раскрытие этиотропной, патогенетической и симптоматической терапии; </w:t>
      </w:r>
    </w:p>
    <w:p w:rsidR="00804E0A" w:rsidRPr="00804E0A" w:rsidRDefault="00804E0A" w:rsidP="0081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04E0A">
        <w:rPr>
          <w:rFonts w:ascii="Times New Roman" w:hAnsi="Times New Roman" w:cs="Times New Roman"/>
        </w:rPr>
        <w:t>7.</w:t>
      </w:r>
      <w:r w:rsidRPr="00804E0A">
        <w:rPr>
          <w:rFonts w:ascii="Times New Roman" w:eastAsia="Calibri" w:hAnsi="Times New Roman" w:cs="Times New Roman"/>
        </w:rPr>
        <w:t xml:space="preserve"> </w:t>
      </w:r>
      <w:r w:rsidRPr="00804E0A">
        <w:rPr>
          <w:rFonts w:ascii="Times New Roman" w:hAnsi="Times New Roman" w:cs="Times New Roman"/>
        </w:rPr>
        <w:t>У</w:t>
      </w:r>
      <w:r w:rsidRPr="00804E0A">
        <w:rPr>
          <w:rFonts w:ascii="Times New Roman" w:eastAsia="Calibri" w:hAnsi="Times New Roman" w:cs="Times New Roman"/>
        </w:rPr>
        <w:t>своение зна</w:t>
      </w:r>
      <w:r w:rsidRPr="00804E0A">
        <w:rPr>
          <w:rFonts w:ascii="Times New Roman" w:eastAsia="Calibri" w:hAnsi="Times New Roman" w:cs="Times New Roman"/>
          <w:color w:val="000000"/>
        </w:rPr>
        <w:t xml:space="preserve">ний о </w:t>
      </w:r>
      <w:r w:rsidRPr="00804E0A">
        <w:rPr>
          <w:rFonts w:ascii="Times New Roman" w:eastAsia="Calibri" w:hAnsi="Times New Roman" w:cs="Times New Roman"/>
          <w:iCs/>
        </w:rPr>
        <w:t>структуре диагноза,</w:t>
      </w:r>
      <w:r w:rsidRPr="00804E0A">
        <w:rPr>
          <w:rFonts w:ascii="Times New Roman" w:eastAsia="Calibri" w:hAnsi="Times New Roman" w:cs="Times New Roman"/>
        </w:rPr>
        <w:t xml:space="preserve"> причинах смерти, о</w:t>
      </w:r>
      <w:r w:rsidRPr="00804E0A">
        <w:rPr>
          <w:rFonts w:ascii="Times New Roman" w:eastAsia="Calibri" w:hAnsi="Times New Roman" w:cs="Times New Roman"/>
          <w:iCs/>
        </w:rPr>
        <w:t>собенностях танатогенеза основных групп заболеваний</w:t>
      </w:r>
      <w:r w:rsidRPr="00804E0A">
        <w:rPr>
          <w:rFonts w:ascii="Times New Roman" w:hAnsi="Times New Roman" w:cs="Times New Roman"/>
          <w:iCs/>
        </w:rPr>
        <w:t>.</w:t>
      </w:r>
    </w:p>
    <w:p w:rsidR="00804E0A" w:rsidRPr="00804E0A" w:rsidRDefault="00804E0A" w:rsidP="0081496F">
      <w:pPr>
        <w:pStyle w:val="a6"/>
        <w:ind w:firstLine="709"/>
        <w:rPr>
          <w:szCs w:val="24"/>
        </w:rPr>
      </w:pPr>
      <w:r>
        <w:rPr>
          <w:szCs w:val="24"/>
          <w:lang w:eastAsia="ar-SA"/>
        </w:rPr>
        <w:t xml:space="preserve">8. </w:t>
      </w:r>
      <w:r>
        <w:rPr>
          <w:szCs w:val="24"/>
        </w:rPr>
        <w:t>Ф</w:t>
      </w:r>
      <w:r w:rsidRPr="00804E0A">
        <w:rPr>
          <w:szCs w:val="24"/>
        </w:rPr>
        <w:t>ормирование  методологических и методических основ клинического мышления и рационального действия врача.</w:t>
      </w:r>
    </w:p>
    <w:p w:rsidR="0081496F" w:rsidRPr="0081496F" w:rsidRDefault="00AF3359" w:rsidP="0081496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83FA5">
        <w:rPr>
          <w:rFonts w:ascii="Times New Roman" w:hAnsi="Times New Roman"/>
          <w:spacing w:val="-5"/>
          <w:sz w:val="24"/>
          <w:szCs w:val="24"/>
        </w:rPr>
        <w:t>Р</w:t>
      </w:r>
      <w:r w:rsidR="0081496F" w:rsidRPr="0081496F">
        <w:rPr>
          <w:rFonts w:ascii="Times New Roman" w:hAnsi="Times New Roman"/>
          <w:spacing w:val="-5"/>
          <w:sz w:val="24"/>
          <w:szCs w:val="24"/>
        </w:rPr>
        <w:t>оль морфологического исследования в современной клинической медицине</w:t>
      </w:r>
      <w:r w:rsidR="00783FA5">
        <w:rPr>
          <w:rFonts w:ascii="Times New Roman" w:hAnsi="Times New Roman"/>
          <w:spacing w:val="-5"/>
          <w:sz w:val="24"/>
          <w:szCs w:val="24"/>
        </w:rPr>
        <w:t>.</w:t>
      </w:r>
      <w:r w:rsidR="0081496F" w:rsidRPr="0081496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Я</w:t>
      </w:r>
      <w:r w:rsidR="0081496F" w:rsidRPr="0081496F">
        <w:rPr>
          <w:rFonts w:ascii="Times New Roman" w:hAnsi="Times New Roman"/>
          <w:sz w:val="24"/>
          <w:szCs w:val="24"/>
        </w:rPr>
        <w:t>трогенная патология,  медицинские и правовые аспекты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К</w:t>
      </w:r>
      <w:r w:rsidR="0081496F" w:rsidRPr="0081496F">
        <w:rPr>
          <w:rFonts w:ascii="Times New Roman" w:hAnsi="Times New Roman"/>
          <w:sz w:val="24"/>
          <w:szCs w:val="24"/>
        </w:rPr>
        <w:t>линико-анатомические сопоставления: сличение клинического и пато</w:t>
      </w:r>
      <w:r w:rsidR="00783FA5">
        <w:rPr>
          <w:rFonts w:ascii="Times New Roman" w:hAnsi="Times New Roman"/>
          <w:sz w:val="24"/>
          <w:szCs w:val="24"/>
        </w:rPr>
        <w:t>логоанатомического диагнозов. К</w:t>
      </w:r>
      <w:r w:rsidR="0081496F" w:rsidRPr="0081496F">
        <w:rPr>
          <w:rFonts w:ascii="Times New Roman" w:hAnsi="Times New Roman"/>
          <w:sz w:val="24"/>
          <w:szCs w:val="24"/>
        </w:rPr>
        <w:t>линико-морфологические конференции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О</w:t>
      </w:r>
      <w:r w:rsidR="0081496F" w:rsidRPr="0081496F">
        <w:rPr>
          <w:rFonts w:ascii="Times New Roman" w:hAnsi="Times New Roman"/>
          <w:sz w:val="24"/>
          <w:szCs w:val="24"/>
        </w:rPr>
        <w:t xml:space="preserve">сновы современной </w:t>
      </w:r>
      <w:proofErr w:type="spellStart"/>
      <w:r w:rsidR="0081496F" w:rsidRPr="0081496F">
        <w:rPr>
          <w:rFonts w:ascii="Times New Roman" w:hAnsi="Times New Roman"/>
          <w:sz w:val="24"/>
          <w:szCs w:val="24"/>
        </w:rPr>
        <w:t>онкоморфологии</w:t>
      </w:r>
      <w:proofErr w:type="spellEnd"/>
      <w:r w:rsidR="0081496F" w:rsidRPr="0081496F">
        <w:rPr>
          <w:rFonts w:ascii="Times New Roman" w:hAnsi="Times New Roman"/>
          <w:sz w:val="24"/>
          <w:szCs w:val="24"/>
        </w:rPr>
        <w:t>: клинико-морфологические аспекты</w:t>
      </w:r>
      <w:r w:rsidR="00783FA5">
        <w:rPr>
          <w:rFonts w:ascii="Times New Roman" w:hAnsi="Times New Roman"/>
          <w:sz w:val="24"/>
          <w:szCs w:val="24"/>
        </w:rPr>
        <w:t>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обмена веществ: сахарный диабет и метаболический син</w:t>
      </w:r>
      <w:r w:rsidR="00783FA5">
        <w:rPr>
          <w:rFonts w:ascii="Times New Roman" w:hAnsi="Times New Roman"/>
          <w:sz w:val="24"/>
          <w:szCs w:val="24"/>
        </w:rPr>
        <w:t>дром.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нейроэндокринной системы: общий адаптационный синдром, с</w:t>
      </w:r>
      <w:r w:rsidR="00783FA5">
        <w:rPr>
          <w:rFonts w:ascii="Times New Roman" w:hAnsi="Times New Roman"/>
          <w:sz w:val="24"/>
          <w:szCs w:val="24"/>
        </w:rPr>
        <w:t>тресс-реакция.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Г</w:t>
      </w:r>
      <w:r w:rsidR="0081496F" w:rsidRPr="0081496F">
        <w:rPr>
          <w:rFonts w:ascii="Times New Roman" w:hAnsi="Times New Roman"/>
          <w:sz w:val="24"/>
          <w:szCs w:val="24"/>
        </w:rPr>
        <w:t>еронтология: старение организма и возможности его замедле</w:t>
      </w:r>
      <w:r w:rsidR="00783FA5">
        <w:rPr>
          <w:rFonts w:ascii="Times New Roman" w:hAnsi="Times New Roman"/>
          <w:sz w:val="24"/>
          <w:szCs w:val="24"/>
        </w:rPr>
        <w:t>ния.</w:t>
      </w:r>
      <w:r w:rsidR="0081496F" w:rsidRPr="0081496F">
        <w:rPr>
          <w:rFonts w:ascii="Times New Roman" w:hAnsi="Times New Roman"/>
          <w:sz w:val="24"/>
          <w:szCs w:val="24"/>
        </w:rPr>
        <w:t xml:space="preserve"> </w:t>
      </w:r>
      <w:r w:rsidR="00783FA5">
        <w:rPr>
          <w:rFonts w:ascii="Times New Roman" w:hAnsi="Times New Roman"/>
          <w:sz w:val="24"/>
          <w:szCs w:val="24"/>
        </w:rPr>
        <w:t>П</w:t>
      </w:r>
      <w:r w:rsidR="0081496F" w:rsidRPr="0081496F">
        <w:rPr>
          <w:rFonts w:ascii="Times New Roman" w:hAnsi="Times New Roman"/>
          <w:sz w:val="24"/>
          <w:szCs w:val="24"/>
        </w:rPr>
        <w:t>атология гемостаза: геморрагический и тромботический синдромы.</w:t>
      </w:r>
    </w:p>
    <w:p w:rsidR="00AF3359" w:rsidRPr="0081496F" w:rsidRDefault="00AF3359" w:rsidP="0081496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AF3359" w:rsidRPr="00507412" w:rsidRDefault="00AF3359" w:rsidP="0076237A">
      <w:pPr>
        <w:jc w:val="both"/>
        <w:rPr>
          <w:rFonts w:ascii="Times New Roman" w:hAnsi="Times New Roman" w:cs="Times New Roman"/>
          <w:b/>
        </w:rPr>
      </w:pPr>
    </w:p>
    <w:p w:rsidR="00845906" w:rsidRDefault="0084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5906" w:rsidRPr="006A2A64" w:rsidRDefault="006A2A64" w:rsidP="00845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Б.1.В. </w:t>
      </w:r>
      <w:r w:rsidR="00845906" w:rsidRPr="006A2A64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845906" w:rsidRDefault="00845906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09F5" w:rsidRDefault="006A2A64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Б.В.ОД. </w:t>
      </w:r>
      <w:r w:rsidR="009A09F5">
        <w:rPr>
          <w:rFonts w:ascii="Times New Roman" w:hAnsi="Times New Roman" w:cs="Times New Roman"/>
          <w:b/>
        </w:rPr>
        <w:t>ОБЯЗАТЕЛЬНЫЕ ДИСЦИПЛИНЫ</w:t>
      </w:r>
    </w:p>
    <w:p w:rsidR="009A09F5" w:rsidRDefault="009A09F5" w:rsidP="008459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5906" w:rsidRDefault="00845906" w:rsidP="008459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Б.1.В.ОД 1</w:t>
      </w:r>
      <w:r w:rsidRPr="00507412">
        <w:rPr>
          <w:rFonts w:ascii="Times New Roman" w:hAnsi="Times New Roman" w:cs="Times New Roman"/>
          <w:b/>
        </w:rPr>
        <w:t xml:space="preserve">. </w:t>
      </w:r>
      <w:r w:rsidR="00915965">
        <w:rPr>
          <w:rFonts w:ascii="Times New Roman" w:hAnsi="Times New Roman" w:cs="Times New Roman"/>
          <w:b/>
          <w:i/>
        </w:rPr>
        <w:t>НЕОТЛОЖНЫЕ СОСТОЯНИЯ И ИНТЕНСИВНАЯ ТЕРАПИЯ</w:t>
      </w:r>
    </w:p>
    <w:p w:rsidR="00740F1B" w:rsidRPr="00740F1B" w:rsidRDefault="00845906" w:rsidP="00740F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C3AAA" w:rsidRPr="00740F1B">
        <w:rPr>
          <w:rFonts w:ascii="Times New Roman" w:eastAsia="Calibri" w:hAnsi="Times New Roman" w:cs="Times New Roman"/>
          <w:b/>
          <w:szCs w:val="24"/>
        </w:rPr>
        <w:t>Цель дисциплины:</w:t>
      </w:r>
      <w:r w:rsidR="006C3AAA" w:rsidRPr="00740F1B">
        <w:rPr>
          <w:rFonts w:ascii="Times New Roman" w:eastAsia="Calibri" w:hAnsi="Times New Roman" w:cs="Times New Roman"/>
          <w:szCs w:val="24"/>
        </w:rPr>
        <w:t xml:space="preserve"> </w:t>
      </w:r>
      <w:r w:rsidR="00740F1B" w:rsidRPr="00740F1B">
        <w:rPr>
          <w:rFonts w:ascii="Times New Roman" w:hAnsi="Times New Roman" w:cs="Times New Roman"/>
          <w:sz w:val="24"/>
          <w:szCs w:val="24"/>
        </w:rPr>
        <w:t xml:space="preserve">приобретение и </w:t>
      </w:r>
      <w:proofErr w:type="gramStart"/>
      <w:r w:rsidR="00740F1B" w:rsidRPr="00740F1B">
        <w:rPr>
          <w:rFonts w:ascii="Times New Roman" w:hAnsi="Times New Roman" w:cs="Times New Roman"/>
          <w:sz w:val="24"/>
          <w:szCs w:val="24"/>
        </w:rPr>
        <w:t>закрепление современных профессиональных знаний и навыков диагностики</w:t>
      </w:r>
      <w:proofErr w:type="gramEnd"/>
      <w:r w:rsidR="00740F1B" w:rsidRPr="00740F1B">
        <w:rPr>
          <w:rFonts w:ascii="Times New Roman" w:hAnsi="Times New Roman" w:cs="Times New Roman"/>
          <w:sz w:val="24"/>
          <w:szCs w:val="24"/>
        </w:rPr>
        <w:t xml:space="preserve"> и лечения хирургического сепсиса, интенсивной и инфузионной терапии при острой дыхательной и сердечно-сосудистой недостаточности, других неотложных состояниях.</w:t>
      </w:r>
    </w:p>
    <w:p w:rsidR="006C3AAA" w:rsidRPr="00740F1B" w:rsidRDefault="006C3AAA" w:rsidP="00740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F1B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40F1B" w:rsidRPr="00740F1B" w:rsidRDefault="00740F1B" w:rsidP="00740F1B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Cs/>
          <w:sz w:val="24"/>
          <w:szCs w:val="24"/>
        </w:rPr>
        <w:t xml:space="preserve">Приобретение обучающимися знаний по диагностике, принципам лечения неотложных состояний. </w:t>
      </w:r>
    </w:p>
    <w:p w:rsidR="00740F1B" w:rsidRPr="00740F1B" w:rsidRDefault="00740F1B" w:rsidP="00740F1B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Формирование навыков оказания первой и неотложной помощи при критических состояниях.</w:t>
      </w:r>
    </w:p>
    <w:p w:rsidR="00740F1B" w:rsidRPr="00740F1B" w:rsidRDefault="00740F1B" w:rsidP="00740F1B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0F1B">
        <w:rPr>
          <w:rFonts w:ascii="Times New Roman" w:hAnsi="Times New Roman"/>
          <w:bCs/>
          <w:sz w:val="24"/>
          <w:szCs w:val="24"/>
        </w:rPr>
        <w:t xml:space="preserve">Обучение обучающихся </w:t>
      </w:r>
      <w:r w:rsidRPr="00740F1B">
        <w:rPr>
          <w:rFonts w:ascii="Times New Roman" w:hAnsi="Times New Roman"/>
          <w:sz w:val="24"/>
          <w:szCs w:val="24"/>
        </w:rPr>
        <w:t xml:space="preserve">комплексу реанимационных мероприятий при острых нарушениях дыхания и кровообращения. </w:t>
      </w:r>
    </w:p>
    <w:p w:rsidR="00740F1B" w:rsidRPr="00740F1B" w:rsidRDefault="00740F1B" w:rsidP="00740F1B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Формирование представлений о принципах инфузионной терапии.</w:t>
      </w:r>
    </w:p>
    <w:p w:rsidR="00740F1B" w:rsidRDefault="006C3AAA" w:rsidP="006C3AAA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40F1B">
        <w:rPr>
          <w:rFonts w:ascii="Times New Roman" w:hAnsi="Times New Roman"/>
          <w:bCs/>
          <w:sz w:val="24"/>
          <w:szCs w:val="24"/>
        </w:rPr>
        <w:t>Сепсис, полиорганная недостаточность. Интенсивная терапия. Инфузионная терапия.</w:t>
      </w:r>
    </w:p>
    <w:p w:rsidR="006C3AAA" w:rsidRPr="0081496F" w:rsidRDefault="006C3AAA" w:rsidP="006C3AAA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8C" w:rsidRDefault="0087198C" w:rsidP="0087198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Б.1.В.ОД 2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ЛУЧЕВАЯ ДИАГНОСТИКА</w:t>
      </w:r>
    </w:p>
    <w:p w:rsidR="007C182D" w:rsidRPr="007C182D" w:rsidRDefault="0087198C" w:rsidP="007C182D">
      <w:pPr>
        <w:pStyle w:val="a6"/>
        <w:tabs>
          <w:tab w:val="left" w:pos="0"/>
        </w:tabs>
        <w:jc w:val="both"/>
        <w:rPr>
          <w:szCs w:val="24"/>
        </w:rPr>
      </w:pPr>
      <w:r w:rsidRPr="00804E0A">
        <w:rPr>
          <w:rFonts w:eastAsia="Calibri"/>
          <w:b/>
          <w:szCs w:val="24"/>
        </w:rPr>
        <w:tab/>
        <w:t>Цель дисциплины:</w:t>
      </w:r>
      <w:r w:rsidRPr="00804E0A">
        <w:rPr>
          <w:rFonts w:eastAsia="Calibri"/>
          <w:szCs w:val="24"/>
        </w:rPr>
        <w:t xml:space="preserve"> </w:t>
      </w:r>
      <w:r w:rsidR="007C182D" w:rsidRPr="00E84B01">
        <w:rPr>
          <w:szCs w:val="24"/>
        </w:rPr>
        <w:t xml:space="preserve">формирование у обучающихся системы теоретических знаний, </w:t>
      </w:r>
      <w:r w:rsidR="007C182D" w:rsidRPr="007C182D">
        <w:rPr>
          <w:szCs w:val="24"/>
        </w:rPr>
        <w:t xml:space="preserve">практических умений и навыков по важнейшим разделам и направлениям лучевой диагностики и терапии, которые дают представления о преемственности формирования диагностических и терапевтических концепций с применением ионизирующих излучений, закономерностях постановки диагноза с учетом результатов лучевого исследования, научном инструментарии, правилах оценки результатов проведенного лучевого исследования и последующей лучевой терапии. </w:t>
      </w:r>
    </w:p>
    <w:p w:rsidR="0087198C" w:rsidRPr="007C182D" w:rsidRDefault="0087198C" w:rsidP="007C18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182D">
        <w:rPr>
          <w:color w:val="000000"/>
        </w:rPr>
        <w:t xml:space="preserve">Обеспечение специалиста современными знаниями о </w:t>
      </w:r>
      <w:r w:rsidRPr="007C182D">
        <w:t>возможностях различных методов лучевой диагностики и терапии, их диагностической и терапевтической эффективностью при распознавании различных заболеваний органов грудной клетки</w:t>
      </w:r>
      <w:r w:rsidRPr="007C182D">
        <w:rPr>
          <w:color w:val="000000"/>
        </w:rPr>
        <w:t xml:space="preserve"> для осуществления профессиональной деятельности в организациях и учреждениях системы здравоохранения;</w:t>
      </w:r>
      <w:r w:rsidRPr="007C182D">
        <w:t xml:space="preserve"> ознакомление с принципами организации и работы в отделениях лучевой диагностики, с правилами радиационной безопасности. 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C182D">
        <w:rPr>
          <w:color w:val="000000"/>
        </w:rPr>
        <w:t xml:space="preserve">Освоение специалистом практических навыков, необходимых для </w:t>
      </w:r>
      <w:r w:rsidRPr="007C182D">
        <w:t xml:space="preserve">анализа рентгеновских изображений (рентгенограмм, томограмм и др.), компьютерных и магнитно-резонансных томограмм, </w:t>
      </w:r>
      <w:proofErr w:type="spellStart"/>
      <w:r w:rsidRPr="007C182D">
        <w:t>сцинтиграмм</w:t>
      </w:r>
      <w:proofErr w:type="spellEnd"/>
      <w:r w:rsidRPr="007C182D">
        <w:t xml:space="preserve">, эхограмм, с последующей формулировкой рентгенологического заключения наиболее часто встречающихся заболеваний органов грудной клетки; навыков </w:t>
      </w:r>
      <w:r w:rsidRPr="007C182D">
        <w:rPr>
          <w:iCs/>
        </w:rPr>
        <w:t xml:space="preserve">общения и взаимодействия </w:t>
      </w:r>
      <w:r w:rsidRPr="007C182D">
        <w:t>с коллективом, партнерами, пациентами и их родственниками.</w:t>
      </w:r>
    </w:p>
    <w:p w:rsidR="007C182D" w:rsidRPr="007C182D" w:rsidRDefault="007C182D" w:rsidP="007C182D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7C182D">
        <w:rPr>
          <w:color w:val="000000"/>
        </w:rPr>
        <w:t xml:space="preserve">Формирование у специалиста умений в сфере лучевой диагностики (выбор правильной </w:t>
      </w:r>
      <w:r w:rsidRPr="007C182D">
        <w:t xml:space="preserve">тактики лучевого обследования пациентов при заболеваниях органов грудной клетки, при «неотложных состояниях», с последующим анализом результатов лучевого обследования пациента). </w:t>
      </w:r>
    </w:p>
    <w:p w:rsidR="007C182D" w:rsidRPr="007C182D" w:rsidRDefault="0087198C" w:rsidP="007C182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C182D" w:rsidRPr="007C182D">
        <w:rPr>
          <w:rFonts w:ascii="Times New Roman" w:hAnsi="Times New Roman"/>
          <w:sz w:val="24"/>
          <w:szCs w:val="24"/>
        </w:rPr>
        <w:t xml:space="preserve">Физико-технические основы медицинской рентгенологии. Методики исследования. Современные методы лучевой диагностики, Лучевой метод исследования в диагностике заболеваний легких. Физико-технические основы ультразвукового метода исследования. Ультразвуковые исследования грудной клетки. </w:t>
      </w:r>
      <w:r w:rsidR="007C182D" w:rsidRPr="007C182D">
        <w:rPr>
          <w:rFonts w:ascii="Times New Roman" w:hAnsi="Times New Roman"/>
          <w:bCs/>
          <w:color w:val="000000"/>
          <w:sz w:val="24"/>
          <w:szCs w:val="24"/>
        </w:rPr>
        <w:t>Общие вопросы лучевой терапии.</w:t>
      </w:r>
    </w:p>
    <w:p w:rsidR="0087198C" w:rsidRPr="0081496F" w:rsidRDefault="0087198C" w:rsidP="0087198C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87198C" w:rsidRPr="00507412" w:rsidRDefault="0087198C" w:rsidP="0087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8C" w:rsidRPr="009A09F5" w:rsidRDefault="006A2A64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Б.1.В.ДВ. </w:t>
      </w:r>
      <w:r w:rsidR="009A09F5" w:rsidRPr="009A09F5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8D55BD" w:rsidRDefault="008D55BD" w:rsidP="008D55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5BD" w:rsidRDefault="008D55BD" w:rsidP="008D55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Б.1.В.ДВ.1.1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ФУНКЦИОНАЛЬНАЯ ДИАГНОСТИКА</w:t>
      </w:r>
    </w:p>
    <w:p w:rsidR="006344EB" w:rsidRPr="00725DBC" w:rsidRDefault="008D55BD" w:rsidP="006344EB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4EB" w:rsidRPr="00725DBC">
        <w:rPr>
          <w:rFonts w:ascii="Times New Roman" w:hAnsi="Times New Roman"/>
          <w:sz w:val="24"/>
          <w:szCs w:val="24"/>
        </w:rPr>
        <w:t xml:space="preserve">формирование у обучающихся систему теоретических знаний, практических умений и навыков по важнейшим </w:t>
      </w:r>
      <w:proofErr w:type="gramStart"/>
      <w:r w:rsidR="006344EB" w:rsidRPr="00725DBC">
        <w:rPr>
          <w:rFonts w:ascii="Times New Roman" w:hAnsi="Times New Roman"/>
          <w:sz w:val="24"/>
          <w:szCs w:val="24"/>
        </w:rPr>
        <w:t>разделам  и</w:t>
      </w:r>
      <w:proofErr w:type="gramEnd"/>
      <w:r w:rsidR="006344EB" w:rsidRPr="00725DBC">
        <w:rPr>
          <w:rFonts w:ascii="Times New Roman" w:hAnsi="Times New Roman"/>
          <w:sz w:val="24"/>
          <w:szCs w:val="24"/>
        </w:rPr>
        <w:t xml:space="preserve"> направлениям функциональной диагностики заболеваний дыхательной, сердечно-сосудистой и нервной систем, закономерностях постановки диагноза с учетом результатов</w:t>
      </w:r>
      <w:r w:rsidR="006344EB">
        <w:rPr>
          <w:rFonts w:ascii="Times New Roman" w:hAnsi="Times New Roman"/>
          <w:sz w:val="24"/>
          <w:szCs w:val="24"/>
        </w:rPr>
        <w:t xml:space="preserve"> инструментальных исследований.</w:t>
      </w:r>
    </w:p>
    <w:p w:rsidR="008D55BD" w:rsidRDefault="008D55BD" w:rsidP="00634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6344EB" w:rsidRPr="00725DBC" w:rsidRDefault="006344EB" w:rsidP="006344E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О</w:t>
      </w:r>
      <w:r w:rsidRPr="00725DBC">
        <w:rPr>
          <w:color w:val="000000"/>
        </w:rPr>
        <w:t xml:space="preserve">беспечение специалиста современными знаниями о </w:t>
      </w:r>
      <w:r w:rsidRPr="00725DBC">
        <w:t xml:space="preserve">возможностях различных методов </w:t>
      </w:r>
      <w:proofErr w:type="gramStart"/>
      <w:r w:rsidRPr="00725DBC">
        <w:t>функциональной  диагностики</w:t>
      </w:r>
      <w:proofErr w:type="gramEnd"/>
      <w:r w:rsidRPr="00725DBC">
        <w:t>, их диагностической эффективностью при распознавании различных заболеваний дыхательной, сердечно-сосудистой и нервной систем</w:t>
      </w:r>
      <w:r w:rsidRPr="00725DBC">
        <w:rPr>
          <w:color w:val="000000"/>
        </w:rPr>
        <w:t>;</w:t>
      </w:r>
    </w:p>
    <w:p w:rsidR="006344EB" w:rsidRPr="00725DBC" w:rsidRDefault="006344EB" w:rsidP="006344E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t>2. О</w:t>
      </w:r>
      <w:r w:rsidRPr="00725DBC">
        <w:t xml:space="preserve">знакомление с принципами организации и работы  отделений функциональной диагностики, с правилами техники безопасности при работе с соответствующим оборудованием;  </w:t>
      </w:r>
    </w:p>
    <w:p w:rsidR="006344EB" w:rsidRPr="006344EB" w:rsidRDefault="006344EB" w:rsidP="006344EB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</w:t>
      </w:r>
      <w:r w:rsidRPr="006344EB">
        <w:rPr>
          <w:rFonts w:ascii="Times New Roman" w:hAnsi="Times New Roman"/>
          <w:sz w:val="24"/>
          <w:szCs w:val="24"/>
        </w:rPr>
        <w:t>своение специалистом практических навыков, необходимы</w:t>
      </w:r>
      <w:r>
        <w:rPr>
          <w:rFonts w:ascii="Times New Roman" w:hAnsi="Times New Roman"/>
          <w:sz w:val="24"/>
          <w:szCs w:val="24"/>
        </w:rPr>
        <w:t>х для записи и анализа ЭКГ, ФВД.</w:t>
      </w:r>
    </w:p>
    <w:p w:rsidR="006344EB" w:rsidRPr="00725DBC" w:rsidRDefault="006344EB" w:rsidP="006344EB">
      <w:pPr>
        <w:pStyle w:val="a4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jc w:val="both"/>
      </w:pPr>
      <w:r>
        <w:tab/>
        <w:t>4. Ф</w:t>
      </w:r>
      <w:r w:rsidRPr="00725DBC">
        <w:t>ормирование навыков подготовки пациентов для исследований и оформления направлений для их проведения; навыков</w:t>
      </w:r>
      <w:r w:rsidRPr="00725DBC">
        <w:rPr>
          <w:iCs/>
        </w:rPr>
        <w:t xml:space="preserve"> общения и взаимодействия </w:t>
      </w:r>
      <w:r w:rsidRPr="00725DBC">
        <w:t>с коллективом, коллегами, пациентами и их родственниками.</w:t>
      </w:r>
    </w:p>
    <w:p w:rsidR="009D4CC4" w:rsidRDefault="008D55BD" w:rsidP="008D55B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07636B" w:rsidRPr="00725DBC">
        <w:rPr>
          <w:rFonts w:ascii="Times New Roman" w:hAnsi="Times New Roman"/>
          <w:bCs/>
          <w:sz w:val="24"/>
          <w:szCs w:val="24"/>
        </w:rPr>
        <w:t>Функциональная диагностика заболеваний органов дыхания</w:t>
      </w:r>
      <w:r w:rsidR="0007636B">
        <w:rPr>
          <w:rFonts w:ascii="Times New Roman" w:hAnsi="Times New Roman"/>
          <w:bCs/>
          <w:sz w:val="24"/>
          <w:szCs w:val="24"/>
        </w:rPr>
        <w:t xml:space="preserve">. </w:t>
      </w:r>
      <w:r w:rsidR="0007636B" w:rsidRPr="00725DBC">
        <w:rPr>
          <w:rFonts w:ascii="Times New Roman" w:hAnsi="Times New Roman"/>
          <w:sz w:val="24"/>
          <w:szCs w:val="24"/>
        </w:rPr>
        <w:t>Функциональная диагностика патологии сердечной и нервной систем</w:t>
      </w:r>
      <w:r w:rsidR="0007636B">
        <w:rPr>
          <w:rFonts w:ascii="Times New Roman" w:hAnsi="Times New Roman"/>
          <w:sz w:val="24"/>
          <w:szCs w:val="24"/>
        </w:rPr>
        <w:t>.</w:t>
      </w:r>
    </w:p>
    <w:p w:rsidR="008D55BD" w:rsidRPr="0081496F" w:rsidRDefault="008D55BD" w:rsidP="008D55BD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9A09F5" w:rsidRDefault="009A09F5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C4" w:rsidRDefault="009D4CC4" w:rsidP="009D4C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Б.1.В.ДВ.1.2</w:t>
      </w:r>
      <w:r w:rsidRPr="00507412">
        <w:rPr>
          <w:rFonts w:ascii="Times New Roman" w:hAnsi="Times New Roman" w:cs="Times New Roman"/>
          <w:b/>
        </w:rPr>
        <w:t xml:space="preserve">. </w:t>
      </w:r>
      <w:r w:rsidR="00915965">
        <w:rPr>
          <w:rFonts w:ascii="Times New Roman" w:hAnsi="Times New Roman" w:cs="Times New Roman"/>
          <w:b/>
          <w:i/>
        </w:rPr>
        <w:t>ПУЛЬМОНОЛОГИЯ</w:t>
      </w:r>
    </w:p>
    <w:p w:rsidR="00915965" w:rsidRPr="00915965" w:rsidRDefault="00915965" w:rsidP="00915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915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5965">
        <w:rPr>
          <w:rFonts w:ascii="Times New Roman" w:hAnsi="Times New Roman"/>
          <w:sz w:val="24"/>
          <w:szCs w:val="24"/>
        </w:rPr>
        <w:t xml:space="preserve">приобретение и закрепление современных профессиональных знаний по этиологии, патогенезу, диагностике, дифференциальной диагностике, лечению и профилактике заболеваний дыхательной системы, методам исследования дыхательной системы. </w:t>
      </w:r>
    </w:p>
    <w:p w:rsidR="00915965" w:rsidRPr="00915965" w:rsidRDefault="00915965" w:rsidP="0091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965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915965" w:rsidRPr="00915965" w:rsidRDefault="00915965" w:rsidP="0091596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sz w:val="24"/>
          <w:szCs w:val="24"/>
        </w:rPr>
        <w:t xml:space="preserve">Познакомить с основами  эпидемиологии, этиологии, патогенеза, </w:t>
      </w:r>
      <w:proofErr w:type="spellStart"/>
      <w:r w:rsidRPr="00915965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Pr="00915965">
        <w:rPr>
          <w:rFonts w:ascii="Times New Roman" w:hAnsi="Times New Roman"/>
          <w:sz w:val="24"/>
          <w:szCs w:val="24"/>
        </w:rPr>
        <w:t>, клинической и лабораторно-инструментальной диагностики наследственных и приобретенных заболеваний респираторной системы.</w:t>
      </w:r>
    </w:p>
    <w:p w:rsidR="00915965" w:rsidRPr="00915965" w:rsidRDefault="00915965" w:rsidP="0091596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sz w:val="24"/>
          <w:szCs w:val="24"/>
        </w:rPr>
        <w:t>Познакомить с методами  диагностики, лечения и профилактики заболеваний респираторной системы.</w:t>
      </w:r>
    </w:p>
    <w:p w:rsidR="00915965" w:rsidRPr="00915965" w:rsidRDefault="00915965" w:rsidP="0091596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sz w:val="24"/>
          <w:szCs w:val="24"/>
        </w:rPr>
        <w:t>Изучить современные методы  реабилитации пациентов с заболеваниями респираторной системы.</w:t>
      </w:r>
    </w:p>
    <w:p w:rsidR="00915965" w:rsidRPr="00915965" w:rsidRDefault="00915965" w:rsidP="0091596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sz w:val="24"/>
          <w:szCs w:val="24"/>
        </w:rPr>
        <w:t>Познакомить с правилами оформления медицинской документации;</w:t>
      </w:r>
    </w:p>
    <w:p w:rsidR="00915965" w:rsidRPr="00915965" w:rsidRDefault="00915965" w:rsidP="00915965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sz w:val="24"/>
          <w:szCs w:val="24"/>
        </w:rPr>
        <w:t>Познакомить с порядком проведения экспертизы временной нетрудоспособности и медико-социальной экспертизы при заболеваниях респираторной системы.</w:t>
      </w:r>
    </w:p>
    <w:p w:rsidR="00915965" w:rsidRPr="00915965" w:rsidRDefault="00915965" w:rsidP="00915965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15965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Pr="00915965">
        <w:rPr>
          <w:rFonts w:ascii="Times New Roman" w:hAnsi="Times New Roman"/>
          <w:spacing w:val="-5"/>
          <w:sz w:val="24"/>
          <w:szCs w:val="24"/>
        </w:rPr>
        <w:t>Общая пульмонология. Частная пульмонология.  Пневмония.  Хроническая обструктивная болезнь легких.  Бронхиальная астма. Редкие заболевания органов дыхания. Саркоидоз.</w:t>
      </w:r>
    </w:p>
    <w:p w:rsidR="00915965" w:rsidRPr="0081496F" w:rsidRDefault="00915965" w:rsidP="00915965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965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915965">
        <w:rPr>
          <w:rFonts w:ascii="Times New Roman" w:hAnsi="Times New Roman"/>
          <w:sz w:val="24"/>
          <w:szCs w:val="24"/>
        </w:rPr>
        <w:t xml:space="preserve"> – зачет.</w:t>
      </w:r>
    </w:p>
    <w:p w:rsidR="0007636B" w:rsidRDefault="0007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C4" w:rsidRDefault="009D4CC4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C4" w:rsidRDefault="009D4CC4" w:rsidP="009D4C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Б.1.В.ДВ.1.3</w:t>
      </w:r>
      <w:r w:rsidRPr="0050741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>ПРАВОВЫЕ ОСНОВЫ ЗДРАВООХРАНЕНИЯ</w:t>
      </w:r>
      <w:r w:rsidR="00EF4ABE">
        <w:rPr>
          <w:rFonts w:ascii="Times New Roman" w:hAnsi="Times New Roman" w:cs="Times New Roman"/>
          <w:b/>
          <w:i/>
        </w:rPr>
        <w:t xml:space="preserve"> (АДАПТАЦИОННАЯ ДИСЦИПЛИНА)</w:t>
      </w:r>
    </w:p>
    <w:p w:rsidR="006C32D6" w:rsidRPr="00815795" w:rsidRDefault="009D4CC4" w:rsidP="006C32D6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ab/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2D6" w:rsidRPr="00815795">
        <w:rPr>
          <w:rFonts w:ascii="Times New Roman" w:hAnsi="Times New Roman"/>
          <w:iCs/>
          <w:sz w:val="24"/>
          <w:szCs w:val="24"/>
        </w:rPr>
        <w:t>развитие профессиональной компетентности ординаторов на основе формирования системы знаний в области правовых отношений в сфере здравоохранения.</w:t>
      </w:r>
    </w:p>
    <w:p w:rsidR="009D4CC4" w:rsidRDefault="009D4CC4" w:rsidP="006C3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Сформировать представление о проблемах и тенденциях развития законодательства в сфере здравоохранения.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Ознакомить с основными нормативно-правовыми актами в сфере здравоохранения.</w:t>
      </w:r>
    </w:p>
    <w:p w:rsidR="006C32D6" w:rsidRPr="00815795" w:rsidRDefault="006C32D6" w:rsidP="006C32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15795">
        <w:rPr>
          <w:rFonts w:ascii="Times New Roman" w:hAnsi="Times New Roman"/>
          <w:spacing w:val="-6"/>
          <w:sz w:val="24"/>
          <w:szCs w:val="24"/>
        </w:rPr>
        <w:t>Сформировать навыки применения изученных правовых норм на практике в целях юридического обеспечения медицинской деятельности.</w:t>
      </w:r>
    </w:p>
    <w:p w:rsidR="009D4CC4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6C32D6" w:rsidRPr="00815795">
        <w:rPr>
          <w:rFonts w:ascii="Times New Roman" w:hAnsi="Times New Roman"/>
          <w:sz w:val="24"/>
          <w:szCs w:val="24"/>
        </w:rPr>
        <w:t>Правовые основы охраны здоровья населения</w:t>
      </w:r>
      <w:r w:rsidR="006C32D6">
        <w:rPr>
          <w:rFonts w:ascii="Times New Roman" w:hAnsi="Times New Roman"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sz w:val="24"/>
          <w:szCs w:val="24"/>
        </w:rPr>
        <w:t>Правовые основы медицинского страхования</w:t>
      </w:r>
      <w:r w:rsidR="006C32D6">
        <w:rPr>
          <w:rFonts w:ascii="Times New Roman" w:hAnsi="Times New Roman"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bCs/>
          <w:sz w:val="24"/>
          <w:szCs w:val="24"/>
        </w:rPr>
        <w:t>Правовое регулирование в области трудовых отношений</w:t>
      </w:r>
      <w:r w:rsidR="006C32D6">
        <w:rPr>
          <w:rFonts w:ascii="Times New Roman" w:hAnsi="Times New Roman"/>
          <w:bCs/>
          <w:sz w:val="24"/>
          <w:szCs w:val="24"/>
        </w:rPr>
        <w:t xml:space="preserve">. </w:t>
      </w:r>
      <w:r w:rsidR="006C32D6" w:rsidRPr="00815795">
        <w:rPr>
          <w:rFonts w:ascii="Times New Roman" w:hAnsi="Times New Roman"/>
          <w:sz w:val="24"/>
          <w:szCs w:val="24"/>
        </w:rPr>
        <w:t>Правонарушения и юридическая ответственность за правонарушения, связанные с профессиональной деятельностью медицинских работников</w:t>
      </w:r>
      <w:r w:rsidR="006C32D6">
        <w:rPr>
          <w:rFonts w:ascii="Times New Roman" w:hAnsi="Times New Roman"/>
          <w:sz w:val="24"/>
          <w:szCs w:val="24"/>
        </w:rPr>
        <w:t>.</w:t>
      </w:r>
    </w:p>
    <w:p w:rsidR="009D4CC4" w:rsidRPr="0081496F" w:rsidRDefault="009D4CC4" w:rsidP="009D4CC4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9D4CC4" w:rsidRDefault="009D4CC4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6B">
        <w:rPr>
          <w:rFonts w:ascii="Times New Roman" w:hAnsi="Times New Roman" w:cs="Times New Roman"/>
          <w:b/>
          <w:sz w:val="24"/>
          <w:szCs w:val="24"/>
        </w:rPr>
        <w:t>БЛОК 2. ПРАКТИКИ</w:t>
      </w:r>
    </w:p>
    <w:p w:rsidR="00083EB2" w:rsidRPr="0007636B" w:rsidRDefault="00083EB2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6B">
        <w:rPr>
          <w:rFonts w:ascii="Times New Roman" w:hAnsi="Times New Roman" w:cs="Times New Roman"/>
          <w:b/>
          <w:sz w:val="24"/>
          <w:szCs w:val="24"/>
        </w:rPr>
        <w:t>БАЗОВАЯ ЧАСТЬ</w:t>
      </w:r>
    </w:p>
    <w:p w:rsidR="00083EB2" w:rsidRPr="0007636B" w:rsidRDefault="00083EB2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Pr="00297266" w:rsidRDefault="00E808A8" w:rsidP="00083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>Б.2.Б.1 (П) ПРОИЗВОДСТВЕННАЯ (КЛИНИЧЕСКАЯ) ПРАКТИКА</w:t>
      </w:r>
    </w:p>
    <w:p w:rsidR="00083EB2" w:rsidRDefault="00083EB2" w:rsidP="00083EB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B2" w:rsidRPr="00083EB2" w:rsidRDefault="00BF65E7" w:rsidP="00083EB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 w:cs="Times New Roman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="00083EB2">
        <w:rPr>
          <w:rFonts w:ascii="Times New Roman" w:hAnsi="Times New Roman" w:cs="Times New Roman"/>
          <w:sz w:val="24"/>
          <w:szCs w:val="24"/>
        </w:rPr>
        <w:t xml:space="preserve"> </w:t>
      </w:r>
      <w:r w:rsidR="00083EB2" w:rsidRPr="00083EB2">
        <w:rPr>
          <w:rFonts w:ascii="Times New Roman" w:hAnsi="Times New Roman" w:cs="Times New Roman"/>
        </w:rPr>
        <w:t xml:space="preserve">формирование специальных умений и навыков у ординаторов, овладение которыми позволяет проводить своевременную адекватную диагностику и лечение больных </w:t>
      </w:r>
      <w:r w:rsidR="00E757BF">
        <w:rPr>
          <w:rFonts w:ascii="Times New Roman" w:hAnsi="Times New Roman" w:cs="Times New Roman"/>
        </w:rPr>
        <w:t xml:space="preserve">по профилю: торакальная </w:t>
      </w:r>
      <w:proofErr w:type="gramStart"/>
      <w:r w:rsidR="00E757BF">
        <w:rPr>
          <w:rFonts w:ascii="Times New Roman" w:hAnsi="Times New Roman" w:cs="Times New Roman"/>
        </w:rPr>
        <w:t xml:space="preserve">хирургия </w:t>
      </w:r>
      <w:r w:rsidR="00083EB2" w:rsidRPr="00083EB2">
        <w:rPr>
          <w:rFonts w:ascii="Times New Roman" w:hAnsi="Times New Roman" w:cs="Times New Roman"/>
        </w:rPr>
        <w:t>,</w:t>
      </w:r>
      <w:proofErr w:type="gramEnd"/>
      <w:r w:rsidR="00083EB2" w:rsidRPr="00083EB2">
        <w:rPr>
          <w:rFonts w:ascii="Times New Roman" w:hAnsi="Times New Roman" w:cs="Times New Roman"/>
        </w:rPr>
        <w:t xml:space="preserve"> а также профилактические и противоэпидемические мероприятия.</w:t>
      </w:r>
    </w:p>
    <w:p w:rsidR="00BF65E7" w:rsidRPr="00083EB2" w:rsidRDefault="00BF65E7" w:rsidP="0008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EB2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57BF">
        <w:rPr>
          <w:rFonts w:ascii="Times New Roman" w:hAnsi="Times New Roman"/>
          <w:sz w:val="24"/>
          <w:szCs w:val="24"/>
        </w:rPr>
        <w:t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757BF">
        <w:rPr>
          <w:rFonts w:ascii="Times New Roman" w:hAnsi="Times New Roman"/>
          <w:sz w:val="24"/>
          <w:szCs w:val="24"/>
        </w:rPr>
        <w:t xml:space="preserve">Совершенствование навыка сбора анамнеза и методов </w:t>
      </w:r>
      <w:proofErr w:type="spellStart"/>
      <w:r w:rsidRPr="00E757BF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E757BF">
        <w:rPr>
          <w:rFonts w:ascii="Times New Roman" w:hAnsi="Times New Roman"/>
          <w:sz w:val="24"/>
          <w:szCs w:val="24"/>
        </w:rPr>
        <w:t xml:space="preserve"> обследования больного.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757BF">
        <w:rPr>
          <w:rFonts w:ascii="Times New Roman" w:hAnsi="Times New Roman"/>
          <w:sz w:val="24"/>
          <w:szCs w:val="24"/>
        </w:rPr>
        <w:t>Закрепление и углубление навыков клинического мышления в вопросах дифференциальной диагностики заболеваний различных локализаций, оценки индивидуальных особенностей течения процесса, а также совершенствование в вопросах врачебной тактики (показания к госпитализации в стационар или дневной стационар, направление на консультацию к врачам смежных специальностей, на дополнительные методы диагностики и т.п.).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757BF">
        <w:rPr>
          <w:rFonts w:ascii="Times New Roman" w:hAnsi="Times New Roman"/>
          <w:sz w:val="24"/>
          <w:szCs w:val="24"/>
        </w:rPr>
        <w:t>Совершенствование умения формулировать синдромный и клинический диагноз в соответствии с современной классификацией туберкулеза и других заболеваний.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757BF">
        <w:rPr>
          <w:rFonts w:ascii="Times New Roman" w:hAnsi="Times New Roman"/>
          <w:sz w:val="24"/>
          <w:szCs w:val="24"/>
        </w:rPr>
        <w:t>Закрепление и углубление умения осуществлять рациональный выбор терапии с учетом их механизмов действия, этиологии, патогенеза заболевания, возраста, сопутствующей патологии, психологических особенностей пациента.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757BF">
        <w:rPr>
          <w:rFonts w:ascii="Times New Roman" w:hAnsi="Times New Roman"/>
          <w:sz w:val="24"/>
          <w:szCs w:val="24"/>
        </w:rPr>
        <w:t xml:space="preserve"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наблюдения. 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757BF">
        <w:rPr>
          <w:rFonts w:ascii="Times New Roman" w:hAnsi="Times New Roman"/>
          <w:sz w:val="24"/>
          <w:szCs w:val="24"/>
        </w:rPr>
        <w:t xml:space="preserve">Совершенствование практических навыков по проведению диагностических и лечебных мероприятий при оказании неотложной и плановой медицинской помощи в конкретной ситуации на догоспитальном, госпитальном и амбулаторно-поликлиническом </w:t>
      </w:r>
      <w:r w:rsidRPr="00E757BF">
        <w:rPr>
          <w:rFonts w:ascii="Times New Roman" w:hAnsi="Times New Roman"/>
          <w:sz w:val="24"/>
          <w:szCs w:val="24"/>
        </w:rPr>
        <w:lastRenderedPageBreak/>
        <w:t>этапах; освоение порядка организации неотложной медицинской помощи больным с острыми заболеваниями и с ургентными состояниями.</w:t>
      </w:r>
    </w:p>
    <w:p w:rsidR="00E757BF" w:rsidRPr="00E757BF" w:rsidRDefault="00E757BF" w:rsidP="00E75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757BF">
        <w:rPr>
          <w:rFonts w:ascii="Times New Roman" w:hAnsi="Times New Roman"/>
          <w:sz w:val="24"/>
          <w:szCs w:val="24"/>
        </w:rPr>
        <w:t>Закрепление знаний нормативных актов, касающихся организации и оказания медицинской помощи на догоспитальном,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</w:r>
    </w:p>
    <w:p w:rsidR="00083EB2" w:rsidRPr="0081496F" w:rsidRDefault="00083EB2" w:rsidP="00083E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083EB2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E808A8" w:rsidRPr="00083EB2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A8" w:rsidRPr="00297266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>Б.2.В.1 (П) СИМУЛЯЦИОННЫЙ КУРС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3EB2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083EB2">
        <w:rPr>
          <w:rFonts w:ascii="Times New Roman" w:hAnsi="Times New Roman" w:cs="Times New Roman"/>
          <w:sz w:val="24"/>
          <w:szCs w:val="24"/>
        </w:rPr>
        <w:t xml:space="preserve"> </w:t>
      </w:r>
      <w:r w:rsidRPr="00083EB2">
        <w:rPr>
          <w:rFonts w:ascii="Times New Roman" w:eastAsia="Calibri" w:hAnsi="Times New Roman" w:cs="Times New Roman"/>
        </w:rPr>
        <w:t>приобретение выпускником практических навыков, а также опыта самостоятельной профессиональной деятельности; подготовка высококвалифицированного специалиста по фтизиатрии, владеющего углубленными современными практическими знаниями и достаточным объемом практических навыков.</w:t>
      </w:r>
    </w:p>
    <w:p w:rsidR="00083EB2" w:rsidRPr="00083EB2" w:rsidRDefault="00083EB2" w:rsidP="00083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83EB2">
        <w:rPr>
          <w:rFonts w:ascii="Times New Roman" w:eastAsia="Calibri" w:hAnsi="Times New Roman" w:cs="Times New Roman"/>
          <w:b/>
        </w:rPr>
        <w:t>Задачи</w:t>
      </w:r>
      <w:r w:rsidRPr="00083EB2">
        <w:rPr>
          <w:rFonts w:ascii="Times New Roman" w:hAnsi="Times New Roman" w:cs="Times New Roman"/>
          <w:b/>
        </w:rPr>
        <w:t xml:space="preserve"> практики:</w:t>
      </w:r>
    </w:p>
    <w:p w:rsidR="006C3AAA" w:rsidRPr="006C3AAA" w:rsidRDefault="006C3AAA" w:rsidP="006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C3AAA">
        <w:rPr>
          <w:rFonts w:ascii="Times New Roman" w:hAnsi="Times New Roman" w:cs="Times New Roman"/>
        </w:rPr>
        <w:t>1. С</w:t>
      </w:r>
      <w:r w:rsidRPr="006C3AAA">
        <w:rPr>
          <w:rFonts w:ascii="Times New Roman" w:eastAsia="Calibri" w:hAnsi="Times New Roman" w:cs="Times New Roman"/>
        </w:rPr>
        <w:t>овершенствование практических навыков по проведению диагностических и лечебных манипуляций при оказании плановой и неотложной хирургической помощи в конкретной ситуации на догоспитальном, госпитальном и амб</w:t>
      </w:r>
      <w:r w:rsidRPr="006C3AAA">
        <w:rPr>
          <w:rFonts w:ascii="Times New Roman" w:hAnsi="Times New Roman" w:cs="Times New Roman"/>
        </w:rPr>
        <w:t>улаторно-поликлинических этапах.</w:t>
      </w:r>
    </w:p>
    <w:p w:rsidR="006C3AAA" w:rsidRPr="006C3AAA" w:rsidRDefault="006C3AAA" w:rsidP="006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C3AAA">
        <w:rPr>
          <w:rFonts w:ascii="Times New Roman" w:hAnsi="Times New Roman" w:cs="Times New Roman"/>
        </w:rPr>
        <w:t>2. О</w:t>
      </w:r>
      <w:r w:rsidRPr="006C3AAA">
        <w:rPr>
          <w:rFonts w:ascii="Times New Roman" w:eastAsia="Calibri" w:hAnsi="Times New Roman" w:cs="Times New Roman"/>
        </w:rPr>
        <w:t>своение порядка организации неотложной медицинской помощи больным с острыми заболеваниями и ургентными состояниями;</w:t>
      </w:r>
    </w:p>
    <w:p w:rsidR="006C3AAA" w:rsidRPr="006C3AAA" w:rsidRDefault="006C3AAA" w:rsidP="006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C3AAA">
        <w:rPr>
          <w:rFonts w:ascii="Times New Roman" w:hAnsi="Times New Roman" w:cs="Times New Roman"/>
        </w:rPr>
        <w:t>3. П</w:t>
      </w:r>
      <w:r w:rsidRPr="006C3AAA">
        <w:rPr>
          <w:rFonts w:ascii="Times New Roman" w:eastAsia="Calibri" w:hAnsi="Times New Roman" w:cs="Times New Roman"/>
        </w:rPr>
        <w:t>риобретение врачом практических навыков, необходимых для дифференциальной диагностики при основных заболеваниях органов грудной клетки;</w:t>
      </w:r>
    </w:p>
    <w:p w:rsidR="006C3AAA" w:rsidRPr="006C3AAA" w:rsidRDefault="006C3AAA" w:rsidP="006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C3AAA">
        <w:rPr>
          <w:rFonts w:ascii="Times New Roman" w:hAnsi="Times New Roman" w:cs="Times New Roman"/>
        </w:rPr>
        <w:t>4. И</w:t>
      </w:r>
      <w:r w:rsidRPr="006C3AAA">
        <w:rPr>
          <w:rFonts w:ascii="Times New Roman" w:eastAsia="Calibri" w:hAnsi="Times New Roman" w:cs="Times New Roman"/>
        </w:rPr>
        <w:t>зучение и освоение современных инструментальных и эндоскопических методов диагностики, типовых хирургических вмешательствах в торакальной хирургии.</w:t>
      </w:r>
    </w:p>
    <w:p w:rsidR="006C3AAA" w:rsidRPr="006C3AAA" w:rsidRDefault="006C3AAA" w:rsidP="006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C3AAA">
        <w:rPr>
          <w:rFonts w:ascii="Times New Roman" w:hAnsi="Times New Roman" w:cs="Times New Roman"/>
        </w:rPr>
        <w:t>5.  П</w:t>
      </w:r>
      <w:r w:rsidRPr="006C3AAA">
        <w:rPr>
          <w:rFonts w:ascii="Times New Roman" w:eastAsia="Calibri" w:hAnsi="Times New Roman" w:cs="Times New Roman"/>
        </w:rPr>
        <w:t>риобретение врачом практических навыков, необходимых для определения тактики при заболеваниях органов грудной клетки – правильной постановке диагноза, оказания неотложной помощи и последующему лечению и реабилитации.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297266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>Б.2.В.2 (П) ПЕДАГОГИЧЕСКАЯ ПРАКТИКА</w:t>
      </w:r>
    </w:p>
    <w:p w:rsidR="00E808A8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2971B3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2971B3">
        <w:rPr>
          <w:rFonts w:ascii="Times New Roman" w:eastAsia="Calibri" w:hAnsi="Times New Roman" w:cs="Times New Roman"/>
        </w:rPr>
        <w:t xml:space="preserve"> готовности </w:t>
      </w:r>
      <w:r w:rsidRPr="002971B3">
        <w:rPr>
          <w:rFonts w:ascii="Times New Roman" w:hAnsi="Times New Roman" w:cs="Times New Roman"/>
        </w:rPr>
        <w:t xml:space="preserve">выпускника </w:t>
      </w:r>
      <w:r w:rsidRPr="002971B3">
        <w:rPr>
          <w:rFonts w:ascii="Times New Roman" w:eastAsia="Calibri" w:hAnsi="Times New Roman" w:cs="Times New Roman"/>
        </w:rPr>
        <w:t>выполнять профессиональные задачи по проведению профилактической, диагностической, лечебной, реабилитационной и психолого-педагогической видам деятельности.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2971B3">
        <w:rPr>
          <w:rFonts w:ascii="Times New Roman" w:eastAsia="Calibri" w:hAnsi="Times New Roman" w:cs="Times New Roman"/>
          <w:b/>
        </w:rPr>
        <w:t>Задачи педагогической практики: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1. П</w:t>
      </w:r>
      <w:r w:rsidRPr="002971B3">
        <w:rPr>
          <w:rFonts w:ascii="Times New Roman" w:eastAsia="Calibri" w:hAnsi="Times New Roman" w:cs="Times New Roman"/>
          <w:bCs/>
        </w:rPr>
        <w:t>рактическое освоение ординатором современных форм, методов, технологий социально-педагогической работы с различными категориями</w:t>
      </w:r>
      <w:r w:rsidRPr="002971B3">
        <w:rPr>
          <w:rFonts w:ascii="Times New Roman" w:hAnsi="Times New Roman" w:cs="Times New Roman"/>
          <w:bCs/>
        </w:rPr>
        <w:t xml:space="preserve"> граждан.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 xml:space="preserve">2. </w:t>
      </w:r>
      <w:r w:rsidRPr="002971B3">
        <w:rPr>
          <w:rFonts w:ascii="Times New Roman" w:hAnsi="Times New Roman" w:cs="Times New Roman"/>
          <w:szCs w:val="28"/>
        </w:rPr>
        <w:t>Ф</w:t>
      </w:r>
      <w:r w:rsidRPr="002971B3">
        <w:rPr>
          <w:rFonts w:ascii="Times New Roman" w:eastAsia="Calibri" w:hAnsi="Times New Roman" w:cs="Times New Roman"/>
          <w:szCs w:val="28"/>
        </w:rPr>
        <w:t>ормирование методологической компетентности в сфере общей педагогики, образования и в исследовательской д</w:t>
      </w:r>
      <w:r w:rsidRPr="002971B3">
        <w:rPr>
          <w:rFonts w:ascii="Times New Roman" w:hAnsi="Times New Roman" w:cs="Times New Roman"/>
          <w:szCs w:val="28"/>
        </w:rPr>
        <w:t>еятельности.</w:t>
      </w:r>
      <w:r w:rsidRPr="002971B3">
        <w:rPr>
          <w:rFonts w:ascii="Times New Roman" w:eastAsia="Calibri" w:hAnsi="Times New Roman" w:cs="Times New Roman"/>
          <w:szCs w:val="28"/>
        </w:rPr>
        <w:t xml:space="preserve"> 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3. Ф</w:t>
      </w:r>
      <w:r w:rsidRPr="002971B3">
        <w:rPr>
          <w:rFonts w:ascii="Times New Roman" w:eastAsia="Calibri" w:hAnsi="Times New Roman" w:cs="Times New Roman"/>
        </w:rPr>
        <w:t>орм</w:t>
      </w:r>
      <w:r>
        <w:rPr>
          <w:rFonts w:ascii="Times New Roman" w:hAnsi="Times New Roman" w:cs="Times New Roman"/>
        </w:rPr>
        <w:t>ирование профессиональной этики.</w:t>
      </w:r>
    </w:p>
    <w:p w:rsidR="002971B3" w:rsidRPr="002971B3" w:rsidRDefault="002971B3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3">
        <w:rPr>
          <w:rFonts w:ascii="Times New Roman" w:hAnsi="Times New Roman" w:cs="Times New Roman"/>
        </w:rPr>
        <w:t>4. Ф</w:t>
      </w:r>
      <w:r w:rsidRPr="002971B3">
        <w:rPr>
          <w:rFonts w:ascii="Times New Roman" w:eastAsia="Calibri" w:hAnsi="Times New Roman" w:cs="Times New Roman"/>
        </w:rPr>
        <w:t>ормирование навыков подготовки и проведения лекций для врачей смежных специальностей</w:t>
      </w:r>
      <w:r>
        <w:rPr>
          <w:rFonts w:ascii="Times New Roman" w:hAnsi="Times New Roman" w:cs="Times New Roman"/>
        </w:rPr>
        <w:t xml:space="preserve"> и среднего медперсонала.</w:t>
      </w:r>
    </w:p>
    <w:p w:rsidR="002971B3" w:rsidRDefault="002971B3" w:rsidP="00297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1B3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Обучение использованию</w:t>
      </w:r>
      <w:r w:rsidRPr="002971B3">
        <w:rPr>
          <w:rFonts w:ascii="Times New Roman" w:eastAsia="Calibri" w:hAnsi="Times New Roman" w:cs="Times New Roman"/>
        </w:rPr>
        <w:t xml:space="preserve"> компьютерных технологий в подготовке лекций-презентаций.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 xml:space="preserve"> с оценкой</w:t>
      </w:r>
      <w:r w:rsidRPr="0081496F">
        <w:rPr>
          <w:rFonts w:ascii="Times New Roman" w:hAnsi="Times New Roman"/>
          <w:sz w:val="24"/>
          <w:szCs w:val="24"/>
        </w:rPr>
        <w:t>.</w:t>
      </w:r>
    </w:p>
    <w:p w:rsidR="00662B4F" w:rsidRPr="002971B3" w:rsidRDefault="00662B4F" w:rsidP="00297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62B4F" w:rsidRDefault="0066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662B4F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4F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297266" w:rsidRDefault="00E808A8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>ФТД 1. КЛИНИЧЕСКАЯ ИММУНОЛОГИЯ</w:t>
      </w:r>
    </w:p>
    <w:p w:rsidR="00F550F3" w:rsidRDefault="00662B4F" w:rsidP="00F550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0F3" w:rsidRPr="00725DBC">
        <w:rPr>
          <w:rFonts w:ascii="Times New Roman" w:hAnsi="Times New Roman"/>
          <w:sz w:val="24"/>
          <w:szCs w:val="24"/>
        </w:rPr>
        <w:t>фо</w:t>
      </w:r>
      <w:r w:rsidR="00F550F3">
        <w:rPr>
          <w:rFonts w:ascii="Times New Roman" w:hAnsi="Times New Roman"/>
          <w:sz w:val="24"/>
          <w:szCs w:val="24"/>
        </w:rPr>
        <w:t>рмирование у обучающихся системы</w:t>
      </w:r>
      <w:r w:rsidR="00F550F3" w:rsidRPr="00725DBC">
        <w:rPr>
          <w:rFonts w:ascii="Times New Roman" w:hAnsi="Times New Roman"/>
          <w:sz w:val="24"/>
          <w:szCs w:val="24"/>
        </w:rPr>
        <w:t xml:space="preserve"> теоретических знаний, практических умений и навыков по важнейшим разделам и направлениям </w:t>
      </w:r>
      <w:r w:rsidR="00F550F3">
        <w:rPr>
          <w:rFonts w:ascii="Times New Roman" w:hAnsi="Times New Roman"/>
          <w:sz w:val="24"/>
          <w:szCs w:val="24"/>
        </w:rPr>
        <w:t>клинической фармакологии</w:t>
      </w:r>
      <w:r w:rsidR="00F550F3" w:rsidRPr="00725DBC">
        <w:rPr>
          <w:rFonts w:ascii="Times New Roman" w:hAnsi="Times New Roman"/>
          <w:sz w:val="24"/>
          <w:szCs w:val="24"/>
        </w:rPr>
        <w:t>.</w:t>
      </w:r>
    </w:p>
    <w:p w:rsidR="00662B4F" w:rsidRDefault="00662B4F" w:rsidP="00F550F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>
        <w:t>1. Изучение</w:t>
      </w:r>
      <w:r w:rsidRPr="005D75C1">
        <w:t xml:space="preserve"> фармакодинамических и фармакокинетических парамет</w:t>
      </w:r>
      <w:r>
        <w:t>ров лекарственных средств (ЛС).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 w:rsidRPr="005D75C1">
        <w:t>2. Освоение методов контроля за эффективностью и безопасностью фармакотерапии</w:t>
      </w:r>
      <w:r>
        <w:t>.</w:t>
      </w:r>
    </w:p>
    <w:p w:rsidR="00F550F3" w:rsidRDefault="00F550F3" w:rsidP="00F550F3">
      <w:pPr>
        <w:pStyle w:val="a4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suppressAutoHyphens/>
        <w:spacing w:before="0" w:beforeAutospacing="0" w:after="0" w:afterAutospacing="0"/>
        <w:ind w:firstLine="709"/>
        <w:jc w:val="both"/>
      </w:pPr>
      <w:r>
        <w:t xml:space="preserve"> 3</w:t>
      </w:r>
      <w:r w:rsidRPr="005D75C1">
        <w:t xml:space="preserve">. Формирование навыков, необходимых для проведения </w:t>
      </w:r>
      <w:r>
        <w:t xml:space="preserve">клинической </w:t>
      </w:r>
      <w:r w:rsidRPr="005D75C1">
        <w:t>апробации</w:t>
      </w:r>
      <w:r>
        <w:t xml:space="preserve"> лекарственных средств регистрации неблагоприятных реакций на фармакотерапию.</w:t>
      </w:r>
    </w:p>
    <w:p w:rsidR="00921399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921399" w:rsidRPr="00F5354D">
        <w:rPr>
          <w:rFonts w:ascii="Times New Roman" w:hAnsi="Times New Roman"/>
          <w:bCs/>
          <w:sz w:val="24"/>
          <w:szCs w:val="24"/>
        </w:rPr>
        <w:t>Фармакокинетические и фармакодинамические основы рациональной фармакотерапии</w:t>
      </w:r>
      <w:r w:rsidR="00921399">
        <w:rPr>
          <w:rFonts w:ascii="Times New Roman" w:hAnsi="Times New Roman"/>
          <w:sz w:val="24"/>
          <w:szCs w:val="24"/>
        </w:rPr>
        <w:t xml:space="preserve">. </w:t>
      </w:r>
      <w:r w:rsidR="00921399" w:rsidRPr="008E0780">
        <w:rPr>
          <w:rFonts w:ascii="Times New Roman" w:hAnsi="Times New Roman"/>
          <w:sz w:val="24"/>
          <w:szCs w:val="24"/>
        </w:rPr>
        <w:t>Неблагоприятные (нежелательные) побоч</w:t>
      </w:r>
      <w:r w:rsidR="00921399">
        <w:rPr>
          <w:rFonts w:ascii="Times New Roman" w:hAnsi="Times New Roman"/>
          <w:sz w:val="24"/>
          <w:szCs w:val="24"/>
        </w:rPr>
        <w:t xml:space="preserve">ные реакции. </w:t>
      </w:r>
      <w:proofErr w:type="spellStart"/>
      <w:r w:rsidR="00921399">
        <w:rPr>
          <w:rFonts w:ascii="Times New Roman" w:hAnsi="Times New Roman"/>
          <w:sz w:val="24"/>
          <w:szCs w:val="24"/>
        </w:rPr>
        <w:t>Ф</w:t>
      </w:r>
      <w:r w:rsidR="00921399" w:rsidRPr="008E0780">
        <w:rPr>
          <w:rFonts w:ascii="Times New Roman" w:hAnsi="Times New Roman"/>
          <w:sz w:val="24"/>
          <w:szCs w:val="24"/>
        </w:rPr>
        <w:t>армаконадзор</w:t>
      </w:r>
      <w:proofErr w:type="spellEnd"/>
      <w:r w:rsidR="00921399">
        <w:rPr>
          <w:rFonts w:ascii="Times New Roman" w:hAnsi="Times New Roman"/>
          <w:sz w:val="24"/>
          <w:szCs w:val="24"/>
        </w:rPr>
        <w:t xml:space="preserve">. </w:t>
      </w:r>
      <w:r w:rsidR="00921399" w:rsidRPr="008E0780">
        <w:rPr>
          <w:rFonts w:ascii="Times New Roman" w:hAnsi="Times New Roman"/>
          <w:sz w:val="24"/>
          <w:szCs w:val="24"/>
        </w:rPr>
        <w:t>Клинические исследования лекарственных средств. Доказательная ме</w:t>
      </w:r>
      <w:r w:rsidR="00921399">
        <w:rPr>
          <w:rFonts w:ascii="Times New Roman" w:hAnsi="Times New Roman"/>
          <w:sz w:val="24"/>
          <w:szCs w:val="24"/>
        </w:rPr>
        <w:t xml:space="preserve">дицина. </w:t>
      </w:r>
      <w:proofErr w:type="spellStart"/>
      <w:r w:rsidR="00921399">
        <w:rPr>
          <w:rFonts w:ascii="Times New Roman" w:hAnsi="Times New Roman"/>
          <w:sz w:val="24"/>
          <w:szCs w:val="24"/>
        </w:rPr>
        <w:t>Ф</w:t>
      </w:r>
      <w:r w:rsidR="00921399" w:rsidRPr="008E0780">
        <w:rPr>
          <w:rFonts w:ascii="Times New Roman" w:hAnsi="Times New Roman"/>
          <w:sz w:val="24"/>
          <w:szCs w:val="24"/>
        </w:rPr>
        <w:t>армакоэко</w:t>
      </w:r>
      <w:r w:rsidR="00921399">
        <w:rPr>
          <w:rFonts w:ascii="Times New Roman" w:hAnsi="Times New Roman"/>
          <w:sz w:val="24"/>
          <w:szCs w:val="24"/>
        </w:rPr>
        <w:t>номика</w:t>
      </w:r>
      <w:proofErr w:type="spellEnd"/>
      <w:r w:rsidR="00921399">
        <w:rPr>
          <w:rFonts w:ascii="Times New Roman" w:hAnsi="Times New Roman"/>
          <w:sz w:val="24"/>
          <w:szCs w:val="24"/>
        </w:rPr>
        <w:t>. К</w:t>
      </w:r>
      <w:r w:rsidR="00921399" w:rsidRPr="008E0780">
        <w:rPr>
          <w:rFonts w:ascii="Times New Roman" w:hAnsi="Times New Roman"/>
          <w:sz w:val="24"/>
          <w:szCs w:val="24"/>
        </w:rPr>
        <w:t>линико-фармакологическая служба стационара.</w:t>
      </w:r>
    </w:p>
    <w:p w:rsidR="00662B4F" w:rsidRPr="0081496F" w:rsidRDefault="00662B4F" w:rsidP="00662B4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083EB2" w:rsidRDefault="00083EB2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F" w:rsidRDefault="00662B4F" w:rsidP="0076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8" w:rsidRPr="00297266" w:rsidRDefault="00E808A8" w:rsidP="00E808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>ФТД 2. КЛИНИЧЕСКАЯ ФАРМАКОЛОГИЯ</w:t>
      </w:r>
    </w:p>
    <w:p w:rsidR="007C466C" w:rsidRPr="006D099A" w:rsidRDefault="000651B2" w:rsidP="007C4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66C" w:rsidRPr="006D099A">
        <w:rPr>
          <w:rFonts w:ascii="Times New Roman" w:hAnsi="Times New Roman"/>
          <w:sz w:val="24"/>
          <w:szCs w:val="24"/>
        </w:rPr>
        <w:t>фо</w:t>
      </w:r>
      <w:r w:rsidR="007C466C">
        <w:rPr>
          <w:rFonts w:ascii="Times New Roman" w:hAnsi="Times New Roman"/>
          <w:sz w:val="24"/>
          <w:szCs w:val="24"/>
        </w:rPr>
        <w:t>рмирование у обучающихся системы</w:t>
      </w:r>
      <w:r w:rsidR="007C466C" w:rsidRPr="006D099A">
        <w:rPr>
          <w:rFonts w:ascii="Times New Roman" w:hAnsi="Times New Roman"/>
          <w:sz w:val="24"/>
          <w:szCs w:val="24"/>
        </w:rPr>
        <w:t xml:space="preserve"> теоретических знаний</w:t>
      </w:r>
      <w:r w:rsidR="007C466C">
        <w:rPr>
          <w:rFonts w:ascii="Times New Roman" w:hAnsi="Times New Roman"/>
          <w:sz w:val="24"/>
          <w:szCs w:val="24"/>
        </w:rPr>
        <w:t xml:space="preserve"> по вопросам клинической иммунологии</w:t>
      </w:r>
      <w:r w:rsidR="007C466C" w:rsidRPr="006D099A">
        <w:rPr>
          <w:rFonts w:ascii="Times New Roman" w:hAnsi="Times New Roman"/>
          <w:sz w:val="24"/>
          <w:szCs w:val="24"/>
        </w:rPr>
        <w:t>, практических умений и</w:t>
      </w:r>
      <w:r w:rsidR="007C466C">
        <w:rPr>
          <w:rFonts w:ascii="Times New Roman" w:hAnsi="Times New Roman"/>
          <w:sz w:val="24"/>
          <w:szCs w:val="24"/>
        </w:rPr>
        <w:t xml:space="preserve"> навыков постановки </w:t>
      </w:r>
      <w:r w:rsidR="007C466C" w:rsidRPr="006D099A">
        <w:rPr>
          <w:rFonts w:ascii="Times New Roman" w:hAnsi="Times New Roman"/>
          <w:sz w:val="24"/>
          <w:szCs w:val="24"/>
        </w:rPr>
        <w:t>ди</w:t>
      </w:r>
      <w:r w:rsidR="007C466C">
        <w:rPr>
          <w:rFonts w:ascii="Times New Roman" w:hAnsi="Times New Roman"/>
          <w:sz w:val="24"/>
          <w:szCs w:val="24"/>
        </w:rPr>
        <w:t xml:space="preserve">агноза </w:t>
      </w:r>
      <w:r w:rsidR="007C466C" w:rsidRPr="006D099A">
        <w:rPr>
          <w:rFonts w:ascii="Times New Roman" w:hAnsi="Times New Roman"/>
          <w:sz w:val="24"/>
          <w:szCs w:val="24"/>
        </w:rPr>
        <w:t>с учетом</w:t>
      </w:r>
      <w:r w:rsidR="007C466C">
        <w:rPr>
          <w:rFonts w:ascii="Times New Roman" w:hAnsi="Times New Roman"/>
          <w:sz w:val="24"/>
          <w:szCs w:val="24"/>
        </w:rPr>
        <w:t xml:space="preserve"> результатов исследований, </w:t>
      </w:r>
      <w:r w:rsidR="007C466C" w:rsidRPr="00F14954">
        <w:rPr>
          <w:rFonts w:ascii="Times New Roman" w:hAnsi="Times New Roman"/>
          <w:sz w:val="24"/>
          <w:szCs w:val="24"/>
        </w:rPr>
        <w:t>назначения лечения.</w:t>
      </w:r>
    </w:p>
    <w:p w:rsidR="000651B2" w:rsidRDefault="000651B2" w:rsidP="007C46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C466C" w:rsidRDefault="007C466C" w:rsidP="007C466C">
      <w:pPr>
        <w:pStyle w:val="Default"/>
        <w:ind w:firstLine="708"/>
        <w:jc w:val="both"/>
      </w:pPr>
      <w:r>
        <w:t>1. Рассмотрение основополагающих разделов клинической иммунологии.</w:t>
      </w:r>
    </w:p>
    <w:p w:rsidR="007C466C" w:rsidRDefault="007C466C" w:rsidP="007C466C">
      <w:pPr>
        <w:pStyle w:val="Default"/>
        <w:ind w:firstLine="708"/>
        <w:jc w:val="both"/>
      </w:pPr>
      <w:r>
        <w:t>2. Обучение основным методам оценки иммунного статуса, выявлению иммунных нарушений.</w:t>
      </w:r>
    </w:p>
    <w:p w:rsidR="007C466C" w:rsidRDefault="007C466C" w:rsidP="007C466C">
      <w:pPr>
        <w:pStyle w:val="Default"/>
        <w:ind w:firstLine="708"/>
        <w:jc w:val="both"/>
      </w:pPr>
      <w:r>
        <w:t>3.  Формирование современных представлений о причинах развития и патогенезе иммунологических нарушений: иммунодефицитных, аутоиммунных, аллергических и других болезней иммунной системы.</w:t>
      </w:r>
    </w:p>
    <w:p w:rsidR="007C466C" w:rsidRDefault="007C466C" w:rsidP="007C466C">
      <w:pPr>
        <w:pStyle w:val="Default"/>
        <w:ind w:firstLine="708"/>
        <w:jc w:val="both"/>
      </w:pPr>
      <w:r>
        <w:t xml:space="preserve">4.  Формирование методических основ постановки иммунологического диагноза; - выработать представление о значимости иммунологических нарушений в патогенезе различных заболеваний человека и принципах их </w:t>
      </w:r>
      <w:proofErr w:type="spellStart"/>
      <w:r>
        <w:t>иммунокоррекции</w:t>
      </w:r>
      <w:proofErr w:type="spellEnd"/>
      <w:r>
        <w:t>.</w:t>
      </w:r>
    </w:p>
    <w:p w:rsidR="007C466C" w:rsidRPr="007C466C" w:rsidRDefault="000651B2" w:rsidP="000651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7C466C" w:rsidRPr="006D099A">
        <w:rPr>
          <w:rFonts w:ascii="Times New Roman" w:hAnsi="Times New Roman"/>
          <w:bCs/>
          <w:sz w:val="24"/>
          <w:szCs w:val="24"/>
        </w:rPr>
        <w:t xml:space="preserve">Общие </w:t>
      </w:r>
      <w:r w:rsidR="007C466C">
        <w:rPr>
          <w:rFonts w:ascii="Times New Roman" w:hAnsi="Times New Roman"/>
          <w:bCs/>
          <w:sz w:val="24"/>
          <w:szCs w:val="24"/>
        </w:rPr>
        <w:t>вопросы клинической иммунологии</w:t>
      </w:r>
      <w:r w:rsidR="007C466C">
        <w:rPr>
          <w:rFonts w:ascii="Times New Roman" w:hAnsi="Times New Roman"/>
          <w:b/>
          <w:sz w:val="24"/>
          <w:szCs w:val="24"/>
        </w:rPr>
        <w:t xml:space="preserve">. </w:t>
      </w:r>
      <w:r w:rsidR="007C466C" w:rsidRPr="007C466C">
        <w:rPr>
          <w:rFonts w:ascii="Times New Roman" w:hAnsi="Times New Roman"/>
          <w:sz w:val="24"/>
          <w:szCs w:val="24"/>
        </w:rPr>
        <w:t>Иммунодефициты. Аллергия.</w:t>
      </w:r>
    </w:p>
    <w:p w:rsidR="000651B2" w:rsidRPr="0081496F" w:rsidRDefault="000651B2" w:rsidP="000651B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083EB2" w:rsidRDefault="00083EB2" w:rsidP="00E8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B2" w:rsidRDefault="00083EB2" w:rsidP="00E8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CA" w:rsidRPr="00297266" w:rsidRDefault="001A4BCA" w:rsidP="001A4B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266">
        <w:rPr>
          <w:rFonts w:ascii="Times New Roman" w:hAnsi="Times New Roman" w:cs="Times New Roman"/>
          <w:b/>
          <w:i/>
          <w:sz w:val="24"/>
          <w:szCs w:val="24"/>
        </w:rPr>
        <w:t xml:space="preserve">ФТД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972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ФТИЗИАТРИЯ</w:t>
      </w:r>
    </w:p>
    <w:p w:rsidR="001A4BCA" w:rsidRPr="006D099A" w:rsidRDefault="001A4BCA" w:rsidP="001A4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0A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8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99A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у обучающихся системы</w:t>
      </w:r>
      <w:r w:rsidRPr="006D099A">
        <w:rPr>
          <w:rFonts w:ascii="Times New Roman" w:hAnsi="Times New Roman"/>
          <w:sz w:val="24"/>
          <w:szCs w:val="24"/>
        </w:rPr>
        <w:t xml:space="preserve"> теоретических знаний</w:t>
      </w:r>
      <w:r>
        <w:rPr>
          <w:rFonts w:ascii="Times New Roman" w:hAnsi="Times New Roman"/>
          <w:sz w:val="24"/>
          <w:szCs w:val="24"/>
        </w:rPr>
        <w:t xml:space="preserve"> по вопросам </w:t>
      </w:r>
      <w:r>
        <w:rPr>
          <w:rFonts w:ascii="Times New Roman" w:hAnsi="Times New Roman"/>
          <w:sz w:val="24"/>
          <w:szCs w:val="24"/>
        </w:rPr>
        <w:t>фтизиатрии</w:t>
      </w:r>
      <w:r w:rsidRPr="006D099A">
        <w:rPr>
          <w:rFonts w:ascii="Times New Roman" w:hAnsi="Times New Roman"/>
          <w:sz w:val="24"/>
          <w:szCs w:val="24"/>
        </w:rPr>
        <w:t>, практических умений и</w:t>
      </w:r>
      <w:r>
        <w:rPr>
          <w:rFonts w:ascii="Times New Roman" w:hAnsi="Times New Roman"/>
          <w:sz w:val="24"/>
          <w:szCs w:val="24"/>
        </w:rPr>
        <w:t xml:space="preserve"> навыков постановки </w:t>
      </w:r>
      <w:r w:rsidRPr="006D099A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агноза </w:t>
      </w:r>
      <w:r w:rsidRPr="006D099A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результатов исследований, </w:t>
      </w:r>
      <w:r w:rsidRPr="00F14954">
        <w:rPr>
          <w:rFonts w:ascii="Times New Roman" w:hAnsi="Times New Roman"/>
          <w:sz w:val="24"/>
          <w:szCs w:val="24"/>
        </w:rPr>
        <w:t>назначения лечения.</w:t>
      </w:r>
    </w:p>
    <w:p w:rsidR="001A4BCA" w:rsidRDefault="001A4BCA" w:rsidP="001A4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1A4BCA" w:rsidRDefault="001A4BCA" w:rsidP="001A4BCA">
      <w:pPr>
        <w:pStyle w:val="Default"/>
        <w:ind w:firstLine="708"/>
        <w:jc w:val="both"/>
      </w:pPr>
      <w:r>
        <w:t xml:space="preserve">1. Рассмотрение основополагающих разделов </w:t>
      </w:r>
      <w:r>
        <w:t>фтизиатрии</w:t>
      </w:r>
      <w:r>
        <w:t>.</w:t>
      </w:r>
    </w:p>
    <w:p w:rsidR="001A4BCA" w:rsidRDefault="001A4BCA" w:rsidP="001A4BCA">
      <w:pPr>
        <w:pStyle w:val="Default"/>
        <w:ind w:firstLine="708"/>
        <w:jc w:val="both"/>
      </w:pPr>
      <w:r>
        <w:t xml:space="preserve">2. </w:t>
      </w:r>
      <w:r>
        <w:t>Формирование навыков дифференциальной диагностики туберкулеза, лечения больных данным заболеванием.</w:t>
      </w:r>
    </w:p>
    <w:p w:rsidR="001A4BCA" w:rsidRPr="007C466C" w:rsidRDefault="001A4BCA" w:rsidP="001A4BCA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>
        <w:rPr>
          <w:rFonts w:ascii="Times New Roman" w:hAnsi="Times New Roman"/>
          <w:bCs/>
          <w:sz w:val="24"/>
          <w:szCs w:val="24"/>
        </w:rPr>
        <w:t>Диагностика туберкулеза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Лечение туберкулеза.</w:t>
      </w:r>
    </w:p>
    <w:p w:rsidR="00E808A8" w:rsidRPr="00507412" w:rsidRDefault="001A4BCA" w:rsidP="001A4BCA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  <w:bookmarkStart w:id="0" w:name="_GoBack"/>
      <w:bookmarkEnd w:id="0"/>
    </w:p>
    <w:sectPr w:rsidR="00E808A8" w:rsidRPr="00507412" w:rsidSect="003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38E010"/>
    <w:lvl w:ilvl="0">
      <w:numFmt w:val="decimal"/>
      <w:pStyle w:val="a"/>
      <w:lvlText w:val="*"/>
      <w:lvlJc w:val="left"/>
    </w:lvl>
  </w:abstractNum>
  <w:abstractNum w:abstractNumId="1" w15:restartNumberingAfterBreak="0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972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A4BF0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306CAA"/>
    <w:multiLevelType w:val="multilevel"/>
    <w:tmpl w:val="30F0D64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380A0A43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525D8C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EAC7496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A2A62"/>
    <w:multiLevelType w:val="multilevel"/>
    <w:tmpl w:val="8DC2F6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0A057FE"/>
    <w:multiLevelType w:val="hybridMultilevel"/>
    <w:tmpl w:val="0CC894E8"/>
    <w:lvl w:ilvl="0" w:tplc="44E211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B86546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6D43E0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34560A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D36807"/>
    <w:multiLevelType w:val="hybridMultilevel"/>
    <w:tmpl w:val="407887FE"/>
    <w:lvl w:ilvl="0" w:tplc="347CF3FE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pStyle w:val="a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8F9"/>
    <w:rsid w:val="000651B2"/>
    <w:rsid w:val="0007636B"/>
    <w:rsid w:val="00083EB2"/>
    <w:rsid w:val="00180550"/>
    <w:rsid w:val="001A4BCA"/>
    <w:rsid w:val="001A6103"/>
    <w:rsid w:val="00211FF4"/>
    <w:rsid w:val="00214B8B"/>
    <w:rsid w:val="00223577"/>
    <w:rsid w:val="002511BE"/>
    <w:rsid w:val="002971B3"/>
    <w:rsid w:val="00297266"/>
    <w:rsid w:val="00381A23"/>
    <w:rsid w:val="00411512"/>
    <w:rsid w:val="00415D0D"/>
    <w:rsid w:val="00461894"/>
    <w:rsid w:val="00507412"/>
    <w:rsid w:val="00535B3A"/>
    <w:rsid w:val="00556EC4"/>
    <w:rsid w:val="0057728E"/>
    <w:rsid w:val="005F1308"/>
    <w:rsid w:val="006344EB"/>
    <w:rsid w:val="00662B4F"/>
    <w:rsid w:val="006A2A64"/>
    <w:rsid w:val="006B08AF"/>
    <w:rsid w:val="006C32D6"/>
    <w:rsid w:val="006C3AAA"/>
    <w:rsid w:val="006D6B44"/>
    <w:rsid w:val="006E3EB5"/>
    <w:rsid w:val="00734DB7"/>
    <w:rsid w:val="00740F1B"/>
    <w:rsid w:val="00754663"/>
    <w:rsid w:val="0075492B"/>
    <w:rsid w:val="0076237A"/>
    <w:rsid w:val="00783FA5"/>
    <w:rsid w:val="007C182D"/>
    <w:rsid w:val="007C466C"/>
    <w:rsid w:val="00804E0A"/>
    <w:rsid w:val="0081496F"/>
    <w:rsid w:val="00845906"/>
    <w:rsid w:val="0087198C"/>
    <w:rsid w:val="008B2C12"/>
    <w:rsid w:val="008D55BD"/>
    <w:rsid w:val="00904FE3"/>
    <w:rsid w:val="00915965"/>
    <w:rsid w:val="00921399"/>
    <w:rsid w:val="009A09F5"/>
    <w:rsid w:val="009D4CC4"/>
    <w:rsid w:val="00A140C9"/>
    <w:rsid w:val="00AF3359"/>
    <w:rsid w:val="00B5761A"/>
    <w:rsid w:val="00BB6802"/>
    <w:rsid w:val="00BE6394"/>
    <w:rsid w:val="00BF65E7"/>
    <w:rsid w:val="00C91F59"/>
    <w:rsid w:val="00CC67EA"/>
    <w:rsid w:val="00CD0545"/>
    <w:rsid w:val="00CF1118"/>
    <w:rsid w:val="00D1703D"/>
    <w:rsid w:val="00D17D80"/>
    <w:rsid w:val="00D91F0E"/>
    <w:rsid w:val="00DA48F9"/>
    <w:rsid w:val="00E10052"/>
    <w:rsid w:val="00E757BF"/>
    <w:rsid w:val="00E808A8"/>
    <w:rsid w:val="00EF4ABE"/>
    <w:rsid w:val="00F27A1F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86FE"/>
  <w15:docId w15:val="{D031654A-C671-4A92-BD86-CBD6B6F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1A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5074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507412"/>
    <w:rPr>
      <w:rFonts w:ascii="Times New Roman" w:eastAsia="MS Mincho" w:hAnsi="Times New Roman" w:cs="Times New Roman"/>
      <w:sz w:val="24"/>
      <w:szCs w:val="24"/>
    </w:rPr>
  </w:style>
  <w:style w:type="paragraph" w:styleId="a6">
    <w:name w:val="Body Text"/>
    <w:basedOn w:val="a0"/>
    <w:link w:val="a7"/>
    <w:rsid w:val="0075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54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_маркер"/>
    <w:basedOn w:val="a0"/>
    <w:rsid w:val="0075492B"/>
    <w:pPr>
      <w:numPr>
        <w:numId w:val="3"/>
      </w:numPr>
      <w:tabs>
        <w:tab w:val="clear" w:pos="10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CF1118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F1118"/>
    <w:rPr>
      <w:rFonts w:ascii="Calibri" w:eastAsia="Calibri" w:hAnsi="Calibri" w:cs="Times New Roman"/>
      <w:szCs w:val="20"/>
    </w:rPr>
  </w:style>
  <w:style w:type="character" w:customStyle="1" w:styleId="1">
    <w:name w:val="Абзац списка Знак1"/>
    <w:uiPriority w:val="99"/>
    <w:locked/>
    <w:rsid w:val="00CD0545"/>
    <w:rPr>
      <w:rFonts w:ascii="Calibri" w:hAnsi="Calibri"/>
      <w:lang w:eastAsia="ru-RU"/>
    </w:rPr>
  </w:style>
  <w:style w:type="paragraph" w:customStyle="1" w:styleId="10">
    <w:name w:val="Абзац списка1"/>
    <w:basedOn w:val="a0"/>
    <w:link w:val="ListParagraphChar"/>
    <w:rsid w:val="00083EB2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ListParagraphChar">
    <w:name w:val="List Paragraph Char"/>
    <w:link w:val="10"/>
    <w:locked/>
    <w:rsid w:val="00083E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7C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 Indent"/>
    <w:basedOn w:val="a0"/>
    <w:link w:val="ab"/>
    <w:uiPriority w:val="99"/>
    <w:semiHidden/>
    <w:unhideWhenUsed/>
    <w:rsid w:val="00740F1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4407-7A83-4435-BBEC-BB61002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3369</Words>
  <Characters>19204</Characters>
  <Application>Microsoft Office Word</Application>
  <DocSecurity>0</DocSecurity>
  <Lines>160</Lines>
  <Paragraphs>45</Paragraphs>
  <ScaleCrop>false</ScaleCrop>
  <Company/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Валентина Александр Подгаева</cp:lastModifiedBy>
  <cp:revision>50</cp:revision>
  <dcterms:created xsi:type="dcterms:W3CDTF">2019-08-27T12:38:00Z</dcterms:created>
  <dcterms:modified xsi:type="dcterms:W3CDTF">2023-10-11T11:26:00Z</dcterms:modified>
</cp:coreProperties>
</file>