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89"/>
        <w:gridCol w:w="4766"/>
      </w:tblGrid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</w:tcPr>
          <w:p w:rsidR="00E3521A" w:rsidRPr="00026F6C" w:rsidRDefault="00D72F31" w:rsidP="007F6C7A">
            <w:pPr>
              <w:widowControl/>
              <w:jc w:val="right"/>
            </w:pPr>
            <w:r>
              <w:t>Д</w:t>
            </w:r>
            <w:r w:rsidR="00E3521A" w:rsidRPr="00026F6C">
              <w:t>иректор</w:t>
            </w:r>
            <w:r>
              <w:t>у</w:t>
            </w:r>
            <w:r w:rsidR="00E3521A" w:rsidRPr="00026F6C">
              <w:t xml:space="preserve"> УНИИФ-филиала</w:t>
            </w:r>
          </w:p>
          <w:p w:rsidR="00E3521A" w:rsidRPr="00026F6C" w:rsidRDefault="00E3521A" w:rsidP="007F6C7A">
            <w:pPr>
              <w:widowControl/>
              <w:jc w:val="right"/>
            </w:pPr>
            <w:r w:rsidRPr="00026F6C">
              <w:t>ФГБУ «НМИЦ ФПИ» Минздрава России</w:t>
            </w:r>
          </w:p>
          <w:p w:rsidR="00E3521A" w:rsidRDefault="00E3521A" w:rsidP="007F6C7A">
            <w:pPr>
              <w:widowControl/>
              <w:jc w:val="right"/>
            </w:pPr>
            <w:r w:rsidRPr="00026F6C">
              <w:t>С.Ю.</w:t>
            </w:r>
            <w:r>
              <w:t xml:space="preserve"> </w:t>
            </w:r>
            <w:r w:rsidRPr="00026F6C">
              <w:t>Красноборовой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605324" w:rsidRPr="00026F6C" w:rsidRDefault="00605324" w:rsidP="00605324">
      <w:pPr>
        <w:widowControl/>
        <w:jc w:val="right"/>
      </w:pP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>ЗАЯВЛЕНИЕ О СОГЛАСИИ НА ЗАЧИСЛЕНИЕ</w:t>
      </w: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>
        <w:rPr>
          <w:b/>
        </w:rPr>
        <w:br/>
      </w:r>
      <w:r w:rsidRPr="00026F6C">
        <w:rPr>
          <w:b/>
        </w:rPr>
        <w:t>КАДРОВ ВЫСШЕЙ КВАЛИФИКАЦИИ В ОРДИНАТУРЕ</w:t>
      </w:r>
    </w:p>
    <w:p w:rsidR="00605324" w:rsidRPr="00026F6C" w:rsidRDefault="00605324" w:rsidP="00605324">
      <w:pPr>
        <w:widowControl/>
        <w:jc w:val="right"/>
      </w:pPr>
    </w:p>
    <w:tbl>
      <w:tblPr>
        <w:tblW w:w="9511" w:type="dxa"/>
        <w:tblLayout w:type="fixed"/>
        <w:tblLook w:val="01E0" w:firstRow="1" w:lastRow="1" w:firstColumn="1" w:lastColumn="1" w:noHBand="0" w:noVBand="0"/>
      </w:tblPr>
      <w:tblGrid>
        <w:gridCol w:w="473"/>
        <w:gridCol w:w="4063"/>
        <w:gridCol w:w="426"/>
        <w:gridCol w:w="2268"/>
        <w:gridCol w:w="1984"/>
        <w:gridCol w:w="142"/>
        <w:gridCol w:w="155"/>
      </w:tblGrid>
      <w:tr w:rsidR="007A6AE4" w:rsidRPr="007A6AE4" w:rsidTr="007A6AE4">
        <w:trPr>
          <w:gridAfter w:val="1"/>
          <w:wAfter w:w="155" w:type="dxa"/>
        </w:trPr>
        <w:tc>
          <w:tcPr>
            <w:tcW w:w="473" w:type="dxa"/>
            <w:shd w:val="clear" w:color="auto" w:fill="auto"/>
          </w:tcPr>
          <w:p w:rsidR="007A6AE4" w:rsidRPr="007A6AE4" w:rsidRDefault="007A6AE4" w:rsidP="000E7950">
            <w:pPr>
              <w:widowControl/>
            </w:pPr>
            <w:r w:rsidRPr="007A6AE4">
              <w:t>Я,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shd w:val="clear" w:color="auto" w:fill="auto"/>
          </w:tcPr>
          <w:p w:rsidR="007A6AE4" w:rsidRPr="007A6AE4" w:rsidRDefault="007A6AE4" w:rsidP="0036496B">
            <w:pPr>
              <w:widowControl/>
              <w:jc w:val="center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A6AE4" w:rsidRPr="007A6AE4" w:rsidRDefault="007A6AE4" w:rsidP="007A6AE4">
            <w:pPr>
              <w:widowControl/>
            </w:pPr>
            <w:r w:rsidRPr="007A6AE4">
              <w:t>индивидуальный номер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6AE4" w:rsidRPr="007A6AE4" w:rsidRDefault="007A6AE4" w:rsidP="0036496B">
            <w:pPr>
              <w:widowControl/>
              <w:jc w:val="center"/>
            </w:pPr>
          </w:p>
        </w:tc>
      </w:tr>
      <w:tr w:rsidR="007A6AE4" w:rsidRPr="007A6AE4" w:rsidTr="00FB25E4">
        <w:tc>
          <w:tcPr>
            <w:tcW w:w="4962" w:type="dxa"/>
            <w:gridSpan w:val="3"/>
            <w:shd w:val="clear" w:color="auto" w:fill="auto"/>
          </w:tcPr>
          <w:p w:rsidR="007A6AE4" w:rsidRPr="007A6AE4" w:rsidRDefault="007A6AE4" w:rsidP="007A6AE4">
            <w:pPr>
              <w:widowControl/>
              <w:jc w:val="center"/>
              <w:rPr>
                <w:sz w:val="20"/>
                <w:szCs w:val="20"/>
                <w:vertAlign w:val="superscript"/>
              </w:rPr>
            </w:pPr>
            <w:r w:rsidRPr="007A6AE4">
              <w:rPr>
                <w:sz w:val="20"/>
                <w:szCs w:val="20"/>
                <w:vertAlign w:val="superscript"/>
              </w:rPr>
              <w:t>ФИО поступающего на обучение</w:t>
            </w:r>
          </w:p>
        </w:tc>
        <w:tc>
          <w:tcPr>
            <w:tcW w:w="4549" w:type="dxa"/>
            <w:gridSpan w:val="4"/>
            <w:shd w:val="clear" w:color="auto" w:fill="auto"/>
          </w:tcPr>
          <w:p w:rsidR="007A6AE4" w:rsidRPr="007A6AE4" w:rsidRDefault="007A6AE4" w:rsidP="007A6AE4">
            <w:pPr>
              <w:widowControl/>
              <w:jc w:val="right"/>
              <w:rPr>
                <w:sz w:val="20"/>
                <w:szCs w:val="20"/>
              </w:rPr>
            </w:pPr>
            <w:r w:rsidRPr="007A6AE4">
              <w:rPr>
                <w:vertAlign w:val="superscript"/>
              </w:rPr>
              <w:t>СНИЛС или присваивается Приемной комиссией</w:t>
            </w:r>
          </w:p>
        </w:tc>
      </w:tr>
      <w:tr w:rsidR="00605324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shd w:val="clear" w:color="auto" w:fill="auto"/>
          </w:tcPr>
          <w:p w:rsidR="00605324" w:rsidRPr="007A6AE4" w:rsidRDefault="00605324" w:rsidP="00764188">
            <w:pPr>
              <w:widowControl/>
              <w:jc w:val="both"/>
            </w:pPr>
            <w:r w:rsidRPr="007A6AE4">
              <w:t xml:space="preserve">заявляю о своем согласии на зачисление на обучение по программе подготовки кадров высшей квалификации – программе ординатуры по специальности </w:t>
            </w:r>
          </w:p>
        </w:tc>
      </w:tr>
      <w:tr w:rsidR="008369B5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369B5" w:rsidRPr="007A6AE4" w:rsidRDefault="008369B5" w:rsidP="00764188">
            <w:pPr>
              <w:widowControl/>
              <w:jc w:val="center"/>
              <w:rPr>
                <w:b/>
              </w:rPr>
            </w:pPr>
          </w:p>
        </w:tc>
      </w:tr>
      <w:tr w:rsidR="00764188" w:rsidRPr="007A6AE4" w:rsidTr="007A6AE4">
        <w:trPr>
          <w:gridAfter w:val="1"/>
          <w:wAfter w:w="155" w:type="dxa"/>
          <w:trHeight w:val="136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  <w:rPr>
                <w:vertAlign w:val="superscript"/>
              </w:rPr>
            </w:pPr>
            <w:r w:rsidRPr="007A6AE4">
              <w:rPr>
                <w:vertAlign w:val="superscript"/>
              </w:rPr>
              <w:t>код и наименование специальности</w:t>
            </w:r>
          </w:p>
        </w:tc>
      </w:tr>
      <w:tr w:rsidR="00605324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05324" w:rsidRPr="007A6AE4" w:rsidRDefault="00605324" w:rsidP="000E7950">
            <w:pPr>
              <w:widowControl/>
              <w:jc w:val="both"/>
            </w:pPr>
            <w:r w:rsidRPr="007A6AE4">
              <w:t xml:space="preserve">по </w:t>
            </w:r>
            <w:r w:rsidR="0036496B" w:rsidRPr="007A6AE4">
              <w:rPr>
                <w:u w:val="single"/>
              </w:rPr>
              <w:t>очной</w:t>
            </w:r>
            <w:r w:rsidRPr="007A6AE4">
              <w:t xml:space="preserve"> форме обучения, на условии(ях) приема: </w:t>
            </w:r>
          </w:p>
          <w:p w:rsidR="00605324" w:rsidRPr="007A6AE4" w:rsidRDefault="00605324" w:rsidP="000E7950">
            <w:pPr>
              <w:widowControl/>
              <w:jc w:val="both"/>
              <w:rPr>
                <w:sz w:val="16"/>
                <w:szCs w:val="16"/>
              </w:rPr>
            </w:pPr>
            <w:r w:rsidRPr="007A6AE4">
              <w:rPr>
                <w:sz w:val="16"/>
                <w:szCs w:val="16"/>
              </w:rPr>
              <w:t>очная/очно-заочная/заочная</w:t>
            </w:r>
          </w:p>
          <w:p w:rsidR="00605324" w:rsidRPr="007A6AE4" w:rsidRDefault="00605324" w:rsidP="00764188">
            <w:pPr>
              <w:widowControl/>
              <w:jc w:val="center"/>
            </w:pP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  <w:rPr>
                <w:vertAlign w:val="superscript"/>
              </w:rPr>
            </w:pPr>
            <w:r w:rsidRPr="007A6AE4">
              <w:rPr>
                <w:vertAlign w:val="superscript"/>
              </w:rPr>
              <w:t>в рамках контрольных цифр приёма /по договору об оказании платных образовательных услуг</w:t>
            </w: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</w:pP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4188" w:rsidRPr="007A6AE4" w:rsidRDefault="00764188" w:rsidP="00764188">
            <w:pPr>
              <w:widowControl/>
              <w:spacing w:line="200" w:lineRule="exact"/>
              <w:jc w:val="both"/>
              <w:rPr>
                <w:vertAlign w:val="superscript"/>
              </w:rPr>
            </w:pPr>
            <w:r w:rsidRPr="007A6AE4">
              <w:rPr>
                <w:vertAlign w:val="superscript"/>
              </w:rPr>
              <w:t>для поступающих на места в рамках контрольных цифр приема: на местах в пределах целевой квоты или на местах в рамках контрольных цифр за вычетом целевой квоты</w:t>
            </w:r>
          </w:p>
        </w:tc>
      </w:tr>
      <w:tr w:rsidR="00605324" w:rsidRPr="007A6AE4" w:rsidTr="007A6AE4">
        <w:trPr>
          <w:gridAfter w:val="2"/>
          <w:wAfter w:w="297" w:type="dxa"/>
        </w:trPr>
        <w:tc>
          <w:tcPr>
            <w:tcW w:w="9214" w:type="dxa"/>
            <w:gridSpan w:val="5"/>
            <w:shd w:val="clear" w:color="auto" w:fill="auto"/>
          </w:tcPr>
          <w:p w:rsidR="005E023F" w:rsidRDefault="005E023F" w:rsidP="000E7950">
            <w:pPr>
              <w:widowControl/>
              <w:jc w:val="both"/>
              <w:rPr>
                <w:i/>
              </w:rPr>
            </w:pPr>
          </w:p>
          <w:p w:rsidR="00605324" w:rsidRPr="007A6AE4" w:rsidRDefault="00605324" w:rsidP="000E7950">
            <w:pPr>
              <w:widowControl/>
              <w:jc w:val="both"/>
              <w:rPr>
                <w:i/>
              </w:rPr>
            </w:pPr>
            <w:r w:rsidRPr="007A6AE4">
              <w:rPr>
                <w:i/>
              </w:rPr>
              <w:t xml:space="preserve">Для лиц, подающих заявление о согласии на зачисление в рамках контрольных цифр приема: 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Подтверждаю, что у меня отсутствуют поданные в другие организации и неотозванные заявления о согласии на зачисление на обучение по программам подготовки кадров высшей квалификации в ординатуре на места в рамках контрольных цифр приема.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Обязуюсь предоставить в УНИИФ-филиал ФГБУ «НМИЦ ФПИ» Минздрава России: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- оригинал документа установленного образца в течение первого года;</w:t>
            </w:r>
          </w:p>
          <w:p w:rsidR="00764188" w:rsidRPr="007A6AE4" w:rsidRDefault="00605324" w:rsidP="007A6AE4">
            <w:pPr>
              <w:widowControl/>
              <w:ind w:firstLine="709"/>
              <w:jc w:val="both"/>
              <w:rPr>
                <w:shd w:val="clear" w:color="auto" w:fill="FFFFFF"/>
              </w:rPr>
            </w:pPr>
            <w:r w:rsidRPr="007A6AE4">
              <w:t xml:space="preserve">- </w:t>
            </w:r>
            <w:r w:rsidRPr="007A6AE4">
              <w:rPr>
                <w:spacing w:val="-5"/>
              </w:rPr>
              <w:t xml:space="preserve">до даты начала учебного года пройти обязательные предварительные медицинских осмотры (обследования) при обучении по специальности подготовки, входящей в перечень специальностей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</w:t>
            </w:r>
            <w:r w:rsidRPr="007A6AE4">
              <w:rPr>
                <w:spacing w:val="-5"/>
                <w:shd w:val="clear" w:color="auto" w:fill="FFFFFF"/>
              </w:rPr>
              <w:t xml:space="preserve">при заключении трудового договора или служебного контракта по соответствующей должности или специальности, утвержденного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Pr="007A6AE4">
              <w:rPr>
                <w:spacing w:val="-5"/>
              </w:rPr>
              <w:t xml:space="preserve">обязательные предварительные медицинские осмотры (обследования) в порядке, установленном </w:t>
            </w:r>
            <w:r w:rsidRPr="007A6AE4">
              <w:rPr>
                <w:spacing w:val="-5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</w:tbl>
    <w:p w:rsidR="00AA7493" w:rsidRDefault="00AA7493" w:rsidP="00605324">
      <w:pPr>
        <w:widowControl/>
      </w:pPr>
    </w:p>
    <w:p w:rsidR="007A6AE4" w:rsidRPr="00026F6C" w:rsidRDefault="007A6AE4" w:rsidP="00605324">
      <w:pPr>
        <w:widowControl/>
      </w:pPr>
    </w:p>
    <w:tbl>
      <w:tblPr>
        <w:tblStyle w:val="a3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"/>
        <w:gridCol w:w="2793"/>
        <w:gridCol w:w="425"/>
        <w:gridCol w:w="3019"/>
      </w:tblGrid>
      <w:tr w:rsidR="00AA7493" w:rsidRPr="00026F6C" w:rsidTr="00AA7493">
        <w:tc>
          <w:tcPr>
            <w:tcW w:w="2410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609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425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A7493" w:rsidRPr="00026F6C" w:rsidTr="00AA7493">
        <w:tc>
          <w:tcPr>
            <w:tcW w:w="2410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  <w:r w:rsidRPr="00026F6C">
              <w:rPr>
                <w:vertAlign w:val="superscript"/>
              </w:rPr>
              <w:t>дата</w:t>
            </w:r>
          </w:p>
        </w:tc>
        <w:tc>
          <w:tcPr>
            <w:tcW w:w="609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  <w:r w:rsidRPr="00026F6C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(инициалы, фамилия</w:t>
            </w:r>
          </w:p>
        </w:tc>
      </w:tr>
    </w:tbl>
    <w:p w:rsidR="00685E8D" w:rsidRPr="007A6AE4" w:rsidRDefault="00685E8D">
      <w:pPr>
        <w:rPr>
          <w:sz w:val="2"/>
          <w:szCs w:val="2"/>
        </w:rPr>
      </w:pPr>
      <w:bookmarkStart w:id="0" w:name="_GoBack"/>
      <w:bookmarkEnd w:id="0"/>
    </w:p>
    <w:sectPr w:rsidR="00685E8D" w:rsidRPr="007A6AE4" w:rsidSect="0067309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4"/>
    <w:rsid w:val="001C2D28"/>
    <w:rsid w:val="0036496B"/>
    <w:rsid w:val="00522110"/>
    <w:rsid w:val="00556676"/>
    <w:rsid w:val="005E023F"/>
    <w:rsid w:val="00605324"/>
    <w:rsid w:val="00673098"/>
    <w:rsid w:val="00685E8D"/>
    <w:rsid w:val="00764188"/>
    <w:rsid w:val="007A6AE4"/>
    <w:rsid w:val="008369B5"/>
    <w:rsid w:val="00891179"/>
    <w:rsid w:val="00892B08"/>
    <w:rsid w:val="00AA7493"/>
    <w:rsid w:val="00D72F31"/>
    <w:rsid w:val="00E3521A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739B"/>
  <w15:chartTrackingRefBased/>
  <w15:docId w15:val="{B06B64AE-ABFB-4FEE-89B4-4F5425B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9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3</cp:revision>
  <dcterms:created xsi:type="dcterms:W3CDTF">2023-07-06T12:26:00Z</dcterms:created>
  <dcterms:modified xsi:type="dcterms:W3CDTF">2024-07-03T11:22:00Z</dcterms:modified>
</cp:coreProperties>
</file>