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D1DD3" w14:textId="77777777" w:rsidR="00DA4EE5" w:rsidRPr="00B028C7" w:rsidRDefault="00DA4EE5" w:rsidP="00DA4EE5">
      <w:pPr>
        <w:jc w:val="center"/>
        <w:rPr>
          <w:b/>
        </w:rPr>
      </w:pPr>
      <w:r w:rsidRPr="00B028C7">
        <w:rPr>
          <w:b/>
        </w:rPr>
        <w:t>ЗАЯВЛЕНИЕ О СОГЛАСИИ НА ОБРАБОТКУ ПЕРСОНАЛЬНЫХ ДАННЫХ</w:t>
      </w:r>
    </w:p>
    <w:p w14:paraId="31CDD0CA" w14:textId="77777777" w:rsidR="00DA4EE5" w:rsidRPr="00B028C7" w:rsidRDefault="00DA4EE5" w:rsidP="00DA4EE5">
      <w:pPr>
        <w:jc w:val="center"/>
        <w:rPr>
          <w:b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134"/>
        <w:gridCol w:w="1404"/>
        <w:gridCol w:w="422"/>
        <w:gridCol w:w="1137"/>
        <w:gridCol w:w="1131"/>
        <w:gridCol w:w="145"/>
        <w:gridCol w:w="4124"/>
      </w:tblGrid>
      <w:tr w:rsidR="00DA4EE5" w:rsidRPr="00B028C7" w14:paraId="03740F44" w14:textId="77777777" w:rsidTr="004476F5">
        <w:tc>
          <w:tcPr>
            <w:tcW w:w="534" w:type="dxa"/>
          </w:tcPr>
          <w:p w14:paraId="3FCFA482" w14:textId="77777777" w:rsidR="00DA4EE5" w:rsidRPr="00B028C7" w:rsidRDefault="00DA4EE5" w:rsidP="004476F5">
            <w:pPr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Я,</w:t>
            </w:r>
          </w:p>
        </w:tc>
        <w:tc>
          <w:tcPr>
            <w:tcW w:w="9497" w:type="dxa"/>
            <w:gridSpan w:val="7"/>
            <w:tcBorders>
              <w:bottom w:val="single" w:sz="4" w:space="0" w:color="auto"/>
            </w:tcBorders>
          </w:tcPr>
          <w:p w14:paraId="1BE6E1E0" w14:textId="77777777" w:rsidR="00DA4EE5" w:rsidRPr="00B028C7" w:rsidRDefault="00DA4EE5" w:rsidP="004476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4EE5" w:rsidRPr="00B028C7" w14:paraId="7029FD77" w14:textId="77777777" w:rsidTr="004476F5">
        <w:tc>
          <w:tcPr>
            <w:tcW w:w="10031" w:type="dxa"/>
            <w:gridSpan w:val="8"/>
          </w:tcPr>
          <w:p w14:paraId="167A62B8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(фамилия, имя, отчество)</w:t>
            </w:r>
          </w:p>
        </w:tc>
      </w:tr>
      <w:tr w:rsidR="00DA4EE5" w:rsidRPr="00B028C7" w14:paraId="7CCD6BF2" w14:textId="77777777" w:rsidTr="004476F5">
        <w:tc>
          <w:tcPr>
            <w:tcW w:w="3072" w:type="dxa"/>
            <w:gridSpan w:val="3"/>
          </w:tcPr>
          <w:p w14:paraId="15EDA928" w14:textId="77777777" w:rsidR="00DA4EE5" w:rsidRPr="00B028C7" w:rsidRDefault="00DA4EE5" w:rsidP="004476F5">
            <w:pPr>
              <w:rPr>
                <w:sz w:val="16"/>
                <w:szCs w:val="16"/>
              </w:rPr>
            </w:pPr>
            <w:r w:rsidRPr="00B028C7">
              <w:rPr>
                <w:sz w:val="22"/>
                <w:szCs w:val="22"/>
              </w:rPr>
              <w:t>проживающий</w:t>
            </w:r>
            <w:r w:rsidRPr="00B028C7">
              <w:rPr>
                <w:spacing w:val="-5"/>
                <w:sz w:val="22"/>
                <w:szCs w:val="22"/>
              </w:rPr>
              <w:t xml:space="preserve"> </w:t>
            </w:r>
            <w:r w:rsidRPr="00B028C7">
              <w:rPr>
                <w:sz w:val="22"/>
                <w:szCs w:val="22"/>
              </w:rPr>
              <w:t>по</w:t>
            </w:r>
            <w:r w:rsidRPr="00B028C7">
              <w:rPr>
                <w:spacing w:val="-5"/>
                <w:sz w:val="22"/>
                <w:szCs w:val="22"/>
              </w:rPr>
              <w:t xml:space="preserve"> </w:t>
            </w:r>
            <w:r w:rsidRPr="00B028C7">
              <w:rPr>
                <w:sz w:val="22"/>
                <w:szCs w:val="22"/>
              </w:rPr>
              <w:t>адресу:</w:t>
            </w:r>
          </w:p>
        </w:tc>
        <w:tc>
          <w:tcPr>
            <w:tcW w:w="6959" w:type="dxa"/>
            <w:gridSpan w:val="5"/>
            <w:tcBorders>
              <w:bottom w:val="single" w:sz="4" w:space="0" w:color="auto"/>
            </w:tcBorders>
          </w:tcPr>
          <w:p w14:paraId="597F1ECC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44C21625" w14:textId="77777777" w:rsidTr="004476F5">
        <w:tc>
          <w:tcPr>
            <w:tcW w:w="1668" w:type="dxa"/>
            <w:gridSpan w:val="2"/>
          </w:tcPr>
          <w:p w14:paraId="6FB31C12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паспорт:</w:t>
            </w:r>
          </w:p>
        </w:tc>
        <w:tc>
          <w:tcPr>
            <w:tcW w:w="1404" w:type="dxa"/>
          </w:tcPr>
          <w:p w14:paraId="4548D3CD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серия</w:t>
            </w:r>
          </w:p>
        </w:tc>
        <w:tc>
          <w:tcPr>
            <w:tcW w:w="1559" w:type="dxa"/>
            <w:gridSpan w:val="2"/>
          </w:tcPr>
          <w:p w14:paraId="15F243A8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0A1A31E4" w14:textId="77777777" w:rsidR="00DA4EE5" w:rsidRPr="00B028C7" w:rsidRDefault="00DA4EE5" w:rsidP="004476F5">
            <w:pPr>
              <w:jc w:val="center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номер</w:t>
            </w:r>
          </w:p>
        </w:tc>
        <w:tc>
          <w:tcPr>
            <w:tcW w:w="4124" w:type="dxa"/>
          </w:tcPr>
          <w:p w14:paraId="29F8B199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7ECB365F" w14:textId="77777777" w:rsidTr="004476F5">
        <w:tc>
          <w:tcPr>
            <w:tcW w:w="1668" w:type="dxa"/>
            <w:gridSpan w:val="2"/>
          </w:tcPr>
          <w:p w14:paraId="64D861EE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выдан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14:paraId="5C31D528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51D2021A" w14:textId="77777777" w:rsidTr="004476F5">
        <w:tc>
          <w:tcPr>
            <w:tcW w:w="1668" w:type="dxa"/>
            <w:gridSpan w:val="2"/>
          </w:tcPr>
          <w:p w14:paraId="54F1C85B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дата выдачи: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02FFC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E5DCA16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E8B46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0A77B16" w14:textId="77777777" w:rsidR="00DA4EE5" w:rsidRPr="00B028C7" w:rsidRDefault="00DA4EE5" w:rsidP="00DA4EE5">
      <w:pPr>
        <w:jc w:val="center"/>
        <w:rPr>
          <w:b/>
        </w:rPr>
      </w:pPr>
    </w:p>
    <w:p w14:paraId="3429B417" w14:textId="77777777" w:rsidR="00DA4EE5" w:rsidRPr="00B028C7" w:rsidRDefault="00DA4EE5" w:rsidP="00DA4EE5">
      <w:pPr>
        <w:tabs>
          <w:tab w:val="left" w:pos="9761"/>
        </w:tabs>
        <w:spacing w:after="6"/>
        <w:ind w:left="143"/>
        <w:rPr>
          <w:sz w:val="18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534"/>
        <w:gridCol w:w="2126"/>
        <w:gridCol w:w="919"/>
        <w:gridCol w:w="395"/>
        <w:gridCol w:w="1084"/>
        <w:gridCol w:w="1126"/>
        <w:gridCol w:w="134"/>
        <w:gridCol w:w="3742"/>
      </w:tblGrid>
      <w:tr w:rsidR="00DA4EE5" w:rsidRPr="00B028C7" w14:paraId="62863264" w14:textId="77777777" w:rsidTr="004476F5"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E9991" w14:textId="77777777" w:rsidR="00DA4EE5" w:rsidRPr="00B028C7" w:rsidRDefault="00DA4EE5" w:rsidP="004476F5">
            <w:pPr>
              <w:jc w:val="center"/>
              <w:rPr>
                <w:b/>
                <w:sz w:val="20"/>
                <w:szCs w:val="20"/>
              </w:rPr>
            </w:pPr>
            <w:r w:rsidRPr="00B028C7">
              <w:rPr>
                <w:b/>
                <w:sz w:val="20"/>
                <w:szCs w:val="20"/>
              </w:rPr>
              <w:t>Являясь законным представителем субъекта персональных данных,</w:t>
            </w:r>
          </w:p>
        </w:tc>
      </w:tr>
      <w:tr w:rsidR="00DA4EE5" w:rsidRPr="00B028C7" w14:paraId="0AB71644" w14:textId="77777777" w:rsidTr="004476F5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81F43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я,</w:t>
            </w:r>
          </w:p>
        </w:tc>
        <w:tc>
          <w:tcPr>
            <w:tcW w:w="95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42D9F" w14:textId="77777777" w:rsidR="00DA4EE5" w:rsidRPr="00B028C7" w:rsidRDefault="00DA4EE5" w:rsidP="004476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4EE5" w:rsidRPr="00B028C7" w14:paraId="55CAE0EF" w14:textId="77777777" w:rsidTr="004476F5"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DD897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(фамилия, имя, отчество субъекта персональных данных)</w:t>
            </w:r>
          </w:p>
        </w:tc>
      </w:tr>
      <w:tr w:rsidR="00DA4EE5" w:rsidRPr="00B028C7" w14:paraId="5C5FE0E9" w14:textId="77777777" w:rsidTr="004476F5"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426FC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паспорт: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7CF87C8B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серия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EC905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2ADA5" w14:textId="77777777" w:rsidR="00DA4EE5" w:rsidRPr="00B028C7" w:rsidRDefault="00DA4EE5" w:rsidP="004476F5">
            <w:pPr>
              <w:jc w:val="center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номер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C4AD6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2BA6E5B7" w14:textId="77777777" w:rsidTr="004476F5"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3D82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выдан</w:t>
            </w:r>
          </w:p>
        </w:tc>
        <w:tc>
          <w:tcPr>
            <w:tcW w:w="74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88F87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383D0BE5" w14:textId="77777777" w:rsidTr="004476F5"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C775BF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дата выдачи: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CF92D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0168D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код подразделения: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E0BF2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06D615C0" w14:textId="77777777" w:rsidTr="004476F5"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E26E3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проживающий по адресу:</w:t>
            </w:r>
          </w:p>
        </w:tc>
        <w:tc>
          <w:tcPr>
            <w:tcW w:w="74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68C02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602FC457" w14:textId="77777777" w:rsidTr="004476F5"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0D253D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на основании</w:t>
            </w:r>
          </w:p>
        </w:tc>
        <w:tc>
          <w:tcPr>
            <w:tcW w:w="7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A81BB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512FB94B" w14:textId="77777777" w:rsidTr="004476F5"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1C8B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(реквизиты доверенности или иного документа, подтверждающего полномочия представителя)</w:t>
            </w:r>
          </w:p>
        </w:tc>
      </w:tr>
    </w:tbl>
    <w:p w14:paraId="2EE43FF3" w14:textId="77777777" w:rsidR="00DA4EE5" w:rsidRPr="00B028C7" w:rsidRDefault="00DA4EE5" w:rsidP="00DA4EE5">
      <w:pPr>
        <w:tabs>
          <w:tab w:val="left" w:pos="7402"/>
        </w:tabs>
        <w:ind w:right="-139"/>
        <w:jc w:val="both"/>
        <w:rPr>
          <w:sz w:val="22"/>
          <w:szCs w:val="22"/>
        </w:rPr>
      </w:pPr>
      <w:r w:rsidRPr="00B028C7">
        <w:rPr>
          <w:sz w:val="22"/>
          <w:szCs w:val="22"/>
        </w:rPr>
        <w:t>свободно,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своей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волей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и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в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своем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интересе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в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соответствии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с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Федеральным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законом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от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27.07.2006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№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152-ФЗ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«О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персональных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данных»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даю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согласие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на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обработку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b/>
          <w:sz w:val="22"/>
          <w:szCs w:val="22"/>
        </w:rPr>
        <w:t>персональных</w:t>
      </w:r>
      <w:r w:rsidRPr="00B028C7">
        <w:rPr>
          <w:b/>
          <w:spacing w:val="40"/>
          <w:sz w:val="22"/>
          <w:szCs w:val="22"/>
        </w:rPr>
        <w:t xml:space="preserve"> </w:t>
      </w:r>
      <w:r w:rsidRPr="00B028C7">
        <w:rPr>
          <w:b/>
          <w:sz w:val="22"/>
          <w:szCs w:val="22"/>
        </w:rPr>
        <w:t>данных</w:t>
      </w:r>
      <w:r w:rsidRPr="00B028C7">
        <w:rPr>
          <w:b/>
          <w:spacing w:val="61"/>
          <w:sz w:val="22"/>
          <w:szCs w:val="22"/>
        </w:rPr>
        <w:t xml:space="preserve"> </w:t>
      </w:r>
      <w:r w:rsidRPr="00B028C7">
        <w:rPr>
          <w:sz w:val="22"/>
          <w:szCs w:val="22"/>
          <w:u w:val="single"/>
        </w:rPr>
        <w:t>____________________________________</w:t>
      </w:r>
      <w:r w:rsidRPr="00B028C7">
        <w:rPr>
          <w:sz w:val="22"/>
          <w:szCs w:val="22"/>
        </w:rPr>
        <w:t>(ФИО субъекта) (далее – Согласие)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b/>
          <w:sz w:val="22"/>
          <w:szCs w:val="22"/>
        </w:rPr>
        <w:t>Уральскому научно-исследовательскому институту фтизиопульмонологии – филиалу федерального государственного бюджетного учреждения «Национальный медицинский исследовательский центр фтизиопульмонологии и инфекционных заболеваний»</w:t>
      </w:r>
      <w:r w:rsidRPr="00B028C7">
        <w:rPr>
          <w:b/>
          <w:spacing w:val="-8"/>
          <w:sz w:val="22"/>
          <w:szCs w:val="22"/>
        </w:rPr>
        <w:t xml:space="preserve"> </w:t>
      </w:r>
      <w:r w:rsidRPr="00B028C7">
        <w:rPr>
          <w:b/>
          <w:sz w:val="22"/>
          <w:szCs w:val="22"/>
        </w:rPr>
        <w:t>Министерства</w:t>
      </w:r>
      <w:r w:rsidRPr="00B028C7">
        <w:rPr>
          <w:b/>
          <w:spacing w:val="-5"/>
          <w:sz w:val="22"/>
          <w:szCs w:val="22"/>
        </w:rPr>
        <w:t xml:space="preserve"> </w:t>
      </w:r>
      <w:r w:rsidRPr="00B028C7">
        <w:rPr>
          <w:b/>
          <w:sz w:val="22"/>
          <w:szCs w:val="22"/>
        </w:rPr>
        <w:t>здравоохранения</w:t>
      </w:r>
      <w:r w:rsidRPr="00B028C7">
        <w:rPr>
          <w:b/>
          <w:spacing w:val="-7"/>
          <w:sz w:val="22"/>
          <w:szCs w:val="22"/>
        </w:rPr>
        <w:t xml:space="preserve"> </w:t>
      </w:r>
      <w:r w:rsidRPr="00B028C7">
        <w:rPr>
          <w:b/>
          <w:sz w:val="22"/>
          <w:szCs w:val="22"/>
        </w:rPr>
        <w:t>Российской</w:t>
      </w:r>
      <w:r w:rsidRPr="00B028C7">
        <w:rPr>
          <w:b/>
          <w:spacing w:val="-8"/>
          <w:sz w:val="22"/>
          <w:szCs w:val="22"/>
        </w:rPr>
        <w:t xml:space="preserve"> </w:t>
      </w:r>
      <w:r w:rsidRPr="00B028C7">
        <w:rPr>
          <w:b/>
          <w:sz w:val="22"/>
          <w:szCs w:val="22"/>
        </w:rPr>
        <w:t>Федерации</w:t>
      </w:r>
      <w:r w:rsidRPr="00B028C7">
        <w:rPr>
          <w:b/>
          <w:spacing w:val="-6"/>
          <w:sz w:val="22"/>
          <w:szCs w:val="22"/>
        </w:rPr>
        <w:t xml:space="preserve"> </w:t>
      </w:r>
      <w:r w:rsidRPr="00B028C7">
        <w:rPr>
          <w:b/>
          <w:sz w:val="22"/>
          <w:szCs w:val="22"/>
        </w:rPr>
        <w:t xml:space="preserve">(УНИИФ-филиал ФГБУ «НМИЦ ФПИ» Минздрава России) </w:t>
      </w:r>
      <w:r w:rsidRPr="00C26EEA">
        <w:rPr>
          <w:rFonts w:eastAsia="Times New Roman"/>
          <w:sz w:val="22"/>
          <w:szCs w:val="22"/>
        </w:rPr>
        <w:t>(ОГРН 1026605629412, ИНН 6663025890),</w:t>
      </w:r>
      <w:r w:rsidRPr="00B028C7">
        <w:rPr>
          <w:rFonts w:eastAsia="Times New Roman"/>
          <w:sz w:val="22"/>
          <w:szCs w:val="22"/>
        </w:rPr>
        <w:t xml:space="preserve"> </w:t>
      </w:r>
      <w:r w:rsidRPr="00B028C7">
        <w:rPr>
          <w:sz w:val="22"/>
          <w:szCs w:val="22"/>
        </w:rPr>
        <w:t>место нахождения: г. Екатеринбург, ул. 22 партсъезда, д.50 (далее — филиал Учреждения).</w:t>
      </w:r>
    </w:p>
    <w:p w14:paraId="05760E9E" w14:textId="77777777" w:rsidR="00DA4EE5" w:rsidRPr="00B028C7" w:rsidRDefault="00DA4EE5" w:rsidP="00DA4EE5">
      <w:pPr>
        <w:pStyle w:val="a6"/>
        <w:ind w:left="142"/>
        <w:jc w:val="both"/>
      </w:pPr>
    </w:p>
    <w:p w14:paraId="1D1B85DD" w14:textId="77777777" w:rsidR="00DA4EE5" w:rsidRPr="00B028C7" w:rsidRDefault="00DA4EE5" w:rsidP="00DA4EE5">
      <w:pPr>
        <w:pStyle w:val="a6"/>
        <w:ind w:left="142"/>
        <w:jc w:val="both"/>
        <w:rPr>
          <w:b/>
          <w:spacing w:val="-2"/>
        </w:rPr>
      </w:pPr>
      <w:r w:rsidRPr="00B028C7">
        <w:rPr>
          <w:b/>
        </w:rPr>
        <w:t>Согласие</w:t>
      </w:r>
      <w:r w:rsidRPr="00B028C7">
        <w:rPr>
          <w:b/>
          <w:spacing w:val="-9"/>
        </w:rPr>
        <w:t xml:space="preserve"> </w:t>
      </w:r>
      <w:r w:rsidRPr="00B028C7">
        <w:rPr>
          <w:b/>
        </w:rPr>
        <w:t>предоставляется</w:t>
      </w:r>
      <w:r w:rsidRPr="00B028C7">
        <w:rPr>
          <w:b/>
          <w:spacing w:val="-7"/>
        </w:rPr>
        <w:t xml:space="preserve"> </w:t>
      </w:r>
      <w:r w:rsidRPr="00B028C7">
        <w:rPr>
          <w:b/>
        </w:rPr>
        <w:t>в</w:t>
      </w:r>
      <w:r w:rsidRPr="00B028C7">
        <w:rPr>
          <w:b/>
          <w:spacing w:val="-4"/>
        </w:rPr>
        <w:t xml:space="preserve"> </w:t>
      </w:r>
      <w:r w:rsidRPr="00B028C7">
        <w:rPr>
          <w:b/>
        </w:rPr>
        <w:t>отношении</w:t>
      </w:r>
      <w:r w:rsidRPr="00B028C7">
        <w:rPr>
          <w:b/>
          <w:spacing w:val="-5"/>
        </w:rPr>
        <w:t xml:space="preserve"> </w:t>
      </w:r>
      <w:r w:rsidRPr="00B028C7">
        <w:rPr>
          <w:b/>
        </w:rPr>
        <w:t>следующих</w:t>
      </w:r>
      <w:r w:rsidRPr="00B028C7">
        <w:rPr>
          <w:b/>
          <w:spacing w:val="-7"/>
        </w:rPr>
        <w:t xml:space="preserve"> </w:t>
      </w:r>
      <w:r w:rsidRPr="00B028C7">
        <w:rPr>
          <w:b/>
        </w:rPr>
        <w:t>персональных</w:t>
      </w:r>
      <w:r w:rsidRPr="00B028C7">
        <w:rPr>
          <w:b/>
          <w:spacing w:val="-6"/>
        </w:rPr>
        <w:t xml:space="preserve"> </w:t>
      </w:r>
      <w:r w:rsidRPr="00B028C7">
        <w:rPr>
          <w:b/>
        </w:rPr>
        <w:t>данных,</w:t>
      </w:r>
      <w:r w:rsidRPr="00B028C7">
        <w:rPr>
          <w:b/>
          <w:spacing w:val="-4"/>
        </w:rPr>
        <w:t xml:space="preserve"> </w:t>
      </w:r>
      <w:r w:rsidRPr="00B028C7">
        <w:rPr>
          <w:b/>
        </w:rPr>
        <w:t>целей</w:t>
      </w:r>
      <w:r w:rsidRPr="00B028C7">
        <w:rPr>
          <w:b/>
          <w:spacing w:val="-6"/>
        </w:rPr>
        <w:t xml:space="preserve"> </w:t>
      </w:r>
      <w:r w:rsidRPr="00B028C7">
        <w:rPr>
          <w:b/>
        </w:rPr>
        <w:t>и</w:t>
      </w:r>
      <w:r w:rsidRPr="00B028C7">
        <w:rPr>
          <w:b/>
          <w:spacing w:val="-5"/>
        </w:rPr>
        <w:t xml:space="preserve"> </w:t>
      </w:r>
      <w:r w:rsidRPr="00B028C7">
        <w:rPr>
          <w:b/>
        </w:rPr>
        <w:t>способов</w:t>
      </w:r>
      <w:r w:rsidRPr="00B028C7">
        <w:rPr>
          <w:b/>
          <w:spacing w:val="-4"/>
        </w:rPr>
        <w:t xml:space="preserve"> </w:t>
      </w:r>
      <w:r w:rsidRPr="00B028C7">
        <w:rPr>
          <w:b/>
        </w:rPr>
        <w:t>их</w:t>
      </w:r>
      <w:r w:rsidRPr="00B028C7">
        <w:rPr>
          <w:b/>
          <w:spacing w:val="-6"/>
        </w:rPr>
        <w:t xml:space="preserve"> </w:t>
      </w:r>
      <w:r w:rsidRPr="00B028C7">
        <w:rPr>
          <w:b/>
          <w:spacing w:val="-2"/>
        </w:rPr>
        <w:t>обработки:</w:t>
      </w:r>
    </w:p>
    <w:tbl>
      <w:tblPr>
        <w:tblStyle w:val="a5"/>
        <w:tblW w:w="9712" w:type="dxa"/>
        <w:tblInd w:w="142" w:type="dxa"/>
        <w:tblLook w:val="04A0" w:firstRow="1" w:lastRow="0" w:firstColumn="1" w:lastColumn="0" w:noHBand="0" w:noVBand="1"/>
      </w:tblPr>
      <w:tblGrid>
        <w:gridCol w:w="448"/>
        <w:gridCol w:w="2305"/>
        <w:gridCol w:w="416"/>
        <w:gridCol w:w="4055"/>
        <w:gridCol w:w="416"/>
        <w:gridCol w:w="2072"/>
      </w:tblGrid>
      <w:tr w:rsidR="00DA4EE5" w:rsidRPr="00B028C7" w14:paraId="3EB0A2E2" w14:textId="77777777" w:rsidTr="004476F5">
        <w:trPr>
          <w:tblHeader/>
        </w:trPr>
        <w:tc>
          <w:tcPr>
            <w:tcW w:w="2753" w:type="dxa"/>
            <w:gridSpan w:val="2"/>
          </w:tcPr>
          <w:p w14:paraId="43EB272F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B028C7">
              <w:rPr>
                <w:b/>
                <w:sz w:val="20"/>
                <w:szCs w:val="20"/>
              </w:rPr>
              <w:t>Объем</w:t>
            </w:r>
            <w:r w:rsidRPr="00B028C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028C7">
              <w:rPr>
                <w:b/>
                <w:sz w:val="20"/>
                <w:szCs w:val="20"/>
              </w:rPr>
              <w:t>(перечень)</w:t>
            </w:r>
          </w:p>
          <w:p w14:paraId="2F4AFCE2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B028C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028C7">
              <w:rPr>
                <w:b/>
                <w:spacing w:val="-2"/>
                <w:sz w:val="20"/>
                <w:szCs w:val="20"/>
              </w:rPr>
              <w:t>обрабатываемых</w:t>
            </w:r>
          </w:p>
          <w:p w14:paraId="6AD43687" w14:textId="77777777" w:rsidR="00DA4EE5" w:rsidRPr="00B028C7" w:rsidRDefault="00DA4EE5" w:rsidP="004476F5">
            <w:pPr>
              <w:pStyle w:val="a6"/>
              <w:rPr>
                <w:b/>
                <w:sz w:val="20"/>
                <w:szCs w:val="20"/>
              </w:rPr>
            </w:pPr>
            <w:r w:rsidRPr="00B028C7">
              <w:rPr>
                <w:b/>
                <w:sz w:val="20"/>
                <w:szCs w:val="20"/>
              </w:rPr>
              <w:t>персональных</w:t>
            </w:r>
            <w:r w:rsidRPr="00B028C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028C7">
              <w:rPr>
                <w:b/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4471" w:type="dxa"/>
            <w:gridSpan w:val="2"/>
          </w:tcPr>
          <w:p w14:paraId="6A3CBD5F" w14:textId="77777777" w:rsidR="00DA4EE5" w:rsidRPr="00B028C7" w:rsidRDefault="00DA4EE5" w:rsidP="004476F5">
            <w:pPr>
              <w:pStyle w:val="a6"/>
              <w:rPr>
                <w:b/>
                <w:sz w:val="20"/>
                <w:szCs w:val="20"/>
              </w:rPr>
            </w:pPr>
            <w:r w:rsidRPr="00B028C7">
              <w:rPr>
                <w:b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2488" w:type="dxa"/>
            <w:gridSpan w:val="2"/>
          </w:tcPr>
          <w:p w14:paraId="3739C7BE" w14:textId="77777777" w:rsidR="00DA4EE5" w:rsidRPr="00B028C7" w:rsidRDefault="00DA4EE5" w:rsidP="004476F5">
            <w:pPr>
              <w:pStyle w:val="a6"/>
              <w:rPr>
                <w:b/>
                <w:sz w:val="20"/>
                <w:szCs w:val="20"/>
              </w:rPr>
            </w:pPr>
            <w:r w:rsidRPr="00B028C7">
              <w:rPr>
                <w:b/>
                <w:sz w:val="20"/>
                <w:szCs w:val="20"/>
              </w:rPr>
              <w:t xml:space="preserve">Способы обработки </w:t>
            </w:r>
            <w:r w:rsidRPr="00B028C7">
              <w:rPr>
                <w:b/>
                <w:sz w:val="20"/>
                <w:szCs w:val="20"/>
              </w:rPr>
              <w:br/>
              <w:t>персональных данных</w:t>
            </w:r>
          </w:p>
        </w:tc>
      </w:tr>
      <w:tr w:rsidR="00DA4EE5" w:rsidRPr="00B028C7" w14:paraId="77C17553" w14:textId="77777777" w:rsidTr="004476F5">
        <w:tc>
          <w:tcPr>
            <w:tcW w:w="448" w:type="dxa"/>
          </w:tcPr>
          <w:p w14:paraId="1965904B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</w:t>
            </w:r>
          </w:p>
        </w:tc>
        <w:tc>
          <w:tcPr>
            <w:tcW w:w="2305" w:type="dxa"/>
          </w:tcPr>
          <w:p w14:paraId="685D5F11" w14:textId="77777777" w:rsidR="00DA4EE5" w:rsidRPr="00B028C7" w:rsidRDefault="00DA4EE5" w:rsidP="004476F5">
            <w:pPr>
              <w:pStyle w:val="TableParagraph"/>
              <w:tabs>
                <w:tab w:val="left" w:pos="266"/>
              </w:tabs>
              <w:ind w:left="0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Фамилия,</w:t>
            </w:r>
            <w:r w:rsidRPr="00B028C7">
              <w:rPr>
                <w:spacing w:val="-7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имя,</w:t>
            </w:r>
            <w:r w:rsidRPr="00B028C7">
              <w:rPr>
                <w:spacing w:val="-3"/>
                <w:sz w:val="20"/>
                <w:szCs w:val="20"/>
              </w:rPr>
              <w:t xml:space="preserve"> </w:t>
            </w:r>
            <w:r w:rsidRPr="00B028C7">
              <w:rPr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416" w:type="dxa"/>
          </w:tcPr>
          <w:p w14:paraId="6114F680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</w:t>
            </w:r>
          </w:p>
        </w:tc>
        <w:tc>
          <w:tcPr>
            <w:tcW w:w="4055" w:type="dxa"/>
          </w:tcPr>
          <w:p w14:paraId="7C4178D8" w14:textId="77777777" w:rsidR="00DA4EE5" w:rsidRPr="00B028C7" w:rsidRDefault="00DA4EE5" w:rsidP="004476F5">
            <w:pPr>
              <w:pStyle w:val="a6"/>
              <w:jc w:val="both"/>
              <w:rPr>
                <w:b/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Обеспечение</w:t>
            </w:r>
            <w:r w:rsidRPr="00B028C7">
              <w:rPr>
                <w:spacing w:val="-10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исполнения</w:t>
            </w:r>
            <w:r w:rsidRPr="00B028C7">
              <w:rPr>
                <w:spacing w:val="-10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действующих</w:t>
            </w:r>
            <w:r w:rsidRPr="00B028C7">
              <w:rPr>
                <w:spacing w:val="-10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нормативных</w:t>
            </w:r>
            <w:r w:rsidRPr="00B028C7">
              <w:rPr>
                <w:spacing w:val="-10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правовых</w:t>
            </w:r>
            <w:r w:rsidRPr="00B028C7">
              <w:rPr>
                <w:spacing w:val="40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актов, регулирующих порядок приема на обучение, обучения по</w:t>
            </w:r>
            <w:r w:rsidRPr="00B028C7">
              <w:rPr>
                <w:spacing w:val="40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образовательным программам, реализуемым филиалом Учреждения, а</w:t>
            </w:r>
            <w:r w:rsidRPr="00B028C7">
              <w:rPr>
                <w:spacing w:val="40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также принимаемых и вступающих в силу в течение всего срока</w:t>
            </w:r>
            <w:r w:rsidRPr="00B028C7">
              <w:rPr>
                <w:spacing w:val="40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обработки персональных данных нормативных правовых актов,</w:t>
            </w:r>
            <w:r w:rsidRPr="00B028C7">
              <w:rPr>
                <w:spacing w:val="40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решений, поручений</w:t>
            </w:r>
            <w:r w:rsidRPr="00B028C7">
              <w:rPr>
                <w:spacing w:val="-1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и запросов органов государственной власти</w:t>
            </w:r>
            <w:r w:rsidRPr="00B028C7">
              <w:rPr>
                <w:spacing w:val="40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и лиц, действующих по поручению или от имени таких органов</w:t>
            </w:r>
          </w:p>
        </w:tc>
        <w:tc>
          <w:tcPr>
            <w:tcW w:w="416" w:type="dxa"/>
          </w:tcPr>
          <w:p w14:paraId="76C5E955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</w:t>
            </w:r>
          </w:p>
        </w:tc>
        <w:tc>
          <w:tcPr>
            <w:tcW w:w="2072" w:type="dxa"/>
          </w:tcPr>
          <w:p w14:paraId="21954D41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Сбор</w:t>
            </w:r>
          </w:p>
        </w:tc>
      </w:tr>
      <w:tr w:rsidR="00DA4EE5" w:rsidRPr="00B028C7" w14:paraId="123A4CC3" w14:textId="77777777" w:rsidTr="004476F5">
        <w:tc>
          <w:tcPr>
            <w:tcW w:w="448" w:type="dxa"/>
          </w:tcPr>
          <w:p w14:paraId="53BEF2A1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2</w:t>
            </w:r>
          </w:p>
        </w:tc>
        <w:tc>
          <w:tcPr>
            <w:tcW w:w="2305" w:type="dxa"/>
          </w:tcPr>
          <w:p w14:paraId="5F6EDF88" w14:textId="77777777" w:rsidR="00DA4EE5" w:rsidRPr="00B028C7" w:rsidRDefault="00DA4EE5" w:rsidP="004476F5">
            <w:pPr>
              <w:pStyle w:val="TableParagraph"/>
              <w:tabs>
                <w:tab w:val="left" w:pos="266"/>
              </w:tabs>
              <w:ind w:left="0"/>
              <w:rPr>
                <w:sz w:val="20"/>
                <w:szCs w:val="20"/>
              </w:rPr>
            </w:pPr>
            <w:r w:rsidRPr="00B028C7">
              <w:rPr>
                <w:spacing w:val="-5"/>
                <w:sz w:val="20"/>
                <w:szCs w:val="20"/>
              </w:rPr>
              <w:t>Пол</w:t>
            </w:r>
          </w:p>
        </w:tc>
        <w:tc>
          <w:tcPr>
            <w:tcW w:w="416" w:type="dxa"/>
          </w:tcPr>
          <w:p w14:paraId="3B824477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2</w:t>
            </w:r>
          </w:p>
        </w:tc>
        <w:tc>
          <w:tcPr>
            <w:tcW w:w="4055" w:type="dxa"/>
          </w:tcPr>
          <w:p w14:paraId="0F895DD4" w14:textId="77777777" w:rsidR="00DA4EE5" w:rsidRPr="00B028C7" w:rsidRDefault="00DA4EE5" w:rsidP="004476F5">
            <w:pPr>
              <w:pStyle w:val="TableParagraph"/>
              <w:tabs>
                <w:tab w:val="left" w:pos="269"/>
              </w:tabs>
              <w:ind w:left="0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Обеспечение возможности участия Субъекта персональных данных в приемной кампании филиала Учреждения</w:t>
            </w:r>
          </w:p>
        </w:tc>
        <w:tc>
          <w:tcPr>
            <w:tcW w:w="416" w:type="dxa"/>
          </w:tcPr>
          <w:p w14:paraId="23E14444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2</w:t>
            </w:r>
          </w:p>
        </w:tc>
        <w:tc>
          <w:tcPr>
            <w:tcW w:w="2072" w:type="dxa"/>
          </w:tcPr>
          <w:p w14:paraId="1404ABAA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Запись</w:t>
            </w:r>
          </w:p>
        </w:tc>
      </w:tr>
      <w:tr w:rsidR="00DA4EE5" w:rsidRPr="00B028C7" w14:paraId="7A398091" w14:textId="77777777" w:rsidTr="004476F5">
        <w:tc>
          <w:tcPr>
            <w:tcW w:w="448" w:type="dxa"/>
          </w:tcPr>
          <w:p w14:paraId="619F8A90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3</w:t>
            </w:r>
          </w:p>
        </w:tc>
        <w:tc>
          <w:tcPr>
            <w:tcW w:w="2305" w:type="dxa"/>
          </w:tcPr>
          <w:p w14:paraId="40939938" w14:textId="77777777" w:rsidR="00DA4EE5" w:rsidRPr="00B028C7" w:rsidRDefault="00DA4EE5" w:rsidP="004476F5">
            <w:pPr>
              <w:pStyle w:val="TableParagraph"/>
              <w:tabs>
                <w:tab w:val="left" w:pos="266"/>
              </w:tabs>
              <w:ind w:left="0"/>
              <w:rPr>
                <w:sz w:val="20"/>
                <w:szCs w:val="20"/>
              </w:rPr>
            </w:pPr>
            <w:r w:rsidRPr="00B028C7">
              <w:rPr>
                <w:spacing w:val="-2"/>
                <w:sz w:val="20"/>
                <w:szCs w:val="20"/>
              </w:rPr>
              <w:t>Гражданство</w:t>
            </w:r>
          </w:p>
        </w:tc>
        <w:tc>
          <w:tcPr>
            <w:tcW w:w="416" w:type="dxa"/>
          </w:tcPr>
          <w:p w14:paraId="7969CA30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3</w:t>
            </w:r>
          </w:p>
        </w:tc>
        <w:tc>
          <w:tcPr>
            <w:tcW w:w="4055" w:type="dxa"/>
          </w:tcPr>
          <w:p w14:paraId="6A7E9343" w14:textId="77777777" w:rsidR="00DA4EE5" w:rsidRPr="00B028C7" w:rsidRDefault="00DA4EE5" w:rsidP="004476F5">
            <w:pPr>
              <w:pStyle w:val="TableParagraph"/>
              <w:tabs>
                <w:tab w:val="left" w:pos="266"/>
              </w:tabs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Передача сведений и данных в федеральные информационные системы, в том числе федеральную информационную систему обеспечения проведения государственной итоговой аттестации обучающихся, приема граждан в образовательные организации для получения высшего образования, созданную в соответствии с Федеральным законом «Об образовании в Российской Федерации» от 29.12.2013 № 273-ФЗ, федеральный регистр документов об образовании, иные федеральные базы данных, и (или) получения таких сведений и данных из указанной системы, либо обмена с ней сведениями и данными</w:t>
            </w:r>
          </w:p>
        </w:tc>
        <w:tc>
          <w:tcPr>
            <w:tcW w:w="416" w:type="dxa"/>
          </w:tcPr>
          <w:p w14:paraId="14E46D0D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3</w:t>
            </w:r>
          </w:p>
        </w:tc>
        <w:tc>
          <w:tcPr>
            <w:tcW w:w="2072" w:type="dxa"/>
          </w:tcPr>
          <w:p w14:paraId="1A383AEE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Систематизация</w:t>
            </w:r>
          </w:p>
        </w:tc>
      </w:tr>
      <w:tr w:rsidR="00DA4EE5" w:rsidRPr="00B028C7" w14:paraId="080FCAEB" w14:textId="77777777" w:rsidTr="004476F5">
        <w:tc>
          <w:tcPr>
            <w:tcW w:w="448" w:type="dxa"/>
          </w:tcPr>
          <w:p w14:paraId="0B063F27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4</w:t>
            </w:r>
          </w:p>
        </w:tc>
        <w:tc>
          <w:tcPr>
            <w:tcW w:w="2305" w:type="dxa"/>
          </w:tcPr>
          <w:p w14:paraId="09B1740B" w14:textId="77777777" w:rsidR="00DA4EE5" w:rsidRPr="00B028C7" w:rsidRDefault="00DA4EE5" w:rsidP="004476F5">
            <w:pPr>
              <w:pStyle w:val="TableParagraph"/>
              <w:tabs>
                <w:tab w:val="left" w:pos="266"/>
              </w:tabs>
              <w:ind w:left="0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Дата</w:t>
            </w:r>
            <w:r w:rsidRPr="00B028C7">
              <w:rPr>
                <w:spacing w:val="-7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рождения,</w:t>
            </w:r>
            <w:r w:rsidRPr="00B028C7">
              <w:rPr>
                <w:spacing w:val="-6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место</w:t>
            </w:r>
            <w:r w:rsidRPr="00B028C7">
              <w:rPr>
                <w:spacing w:val="-6"/>
                <w:sz w:val="20"/>
                <w:szCs w:val="20"/>
              </w:rPr>
              <w:t xml:space="preserve"> </w:t>
            </w:r>
            <w:r w:rsidRPr="00B028C7">
              <w:rPr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416" w:type="dxa"/>
          </w:tcPr>
          <w:p w14:paraId="77BD784C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4</w:t>
            </w:r>
          </w:p>
        </w:tc>
        <w:tc>
          <w:tcPr>
            <w:tcW w:w="4055" w:type="dxa"/>
          </w:tcPr>
          <w:p w14:paraId="3ABD058E" w14:textId="77777777" w:rsidR="00DA4EE5" w:rsidRPr="00B028C7" w:rsidRDefault="00DA4EE5" w:rsidP="004476F5">
            <w:pPr>
              <w:pStyle w:val="TableParagraph"/>
              <w:tabs>
                <w:tab w:val="left" w:pos="266"/>
              </w:tabs>
              <w:ind w:left="0" w:right="117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Размещение на официальном сайте филиала Учреждения сведений о лицах, подавших документы, необходимые для поступления, с указанием сведений о приеме или об отказе в приеме документов, приказов о зачислении, об участии Субъекта персональных данных в прохождении вступительных испытаний и результатов таких испытаний, в том числе работ, становившихся результатами испытаний, для предоставления возможности Субъекту персональных данных перепроверки своих действий, для обеспечения открытости и прозрачности приемной кампании</w:t>
            </w:r>
          </w:p>
        </w:tc>
        <w:tc>
          <w:tcPr>
            <w:tcW w:w="416" w:type="dxa"/>
          </w:tcPr>
          <w:p w14:paraId="008ADB80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4</w:t>
            </w:r>
          </w:p>
        </w:tc>
        <w:tc>
          <w:tcPr>
            <w:tcW w:w="2072" w:type="dxa"/>
          </w:tcPr>
          <w:p w14:paraId="6A1378D7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Накопление</w:t>
            </w:r>
          </w:p>
        </w:tc>
      </w:tr>
      <w:tr w:rsidR="00DA4EE5" w:rsidRPr="00B028C7" w14:paraId="2602DA0F" w14:textId="77777777" w:rsidTr="004476F5">
        <w:tc>
          <w:tcPr>
            <w:tcW w:w="448" w:type="dxa"/>
          </w:tcPr>
          <w:p w14:paraId="60E84D25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5</w:t>
            </w:r>
          </w:p>
        </w:tc>
        <w:tc>
          <w:tcPr>
            <w:tcW w:w="2305" w:type="dxa"/>
          </w:tcPr>
          <w:p w14:paraId="4AE471FC" w14:textId="77777777" w:rsidR="00DA4EE5" w:rsidRPr="00B028C7" w:rsidRDefault="00DA4EE5" w:rsidP="004476F5">
            <w:pPr>
              <w:pStyle w:val="TableParagraph"/>
              <w:tabs>
                <w:tab w:val="left" w:pos="266"/>
              </w:tabs>
              <w:ind w:left="0" w:right="-42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Образование,</w:t>
            </w:r>
            <w:r w:rsidRPr="00B028C7">
              <w:rPr>
                <w:spacing w:val="-10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квалификация</w:t>
            </w:r>
            <w:r w:rsidRPr="00B028C7">
              <w:rPr>
                <w:spacing w:val="-10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и</w:t>
            </w:r>
            <w:r w:rsidRPr="00B028C7">
              <w:rPr>
                <w:spacing w:val="-10"/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их</w:t>
            </w:r>
            <w:r w:rsidRPr="00B028C7">
              <w:rPr>
                <w:spacing w:val="40"/>
                <w:sz w:val="20"/>
                <w:szCs w:val="20"/>
              </w:rPr>
              <w:t xml:space="preserve"> </w:t>
            </w:r>
            <w:r w:rsidRPr="00B028C7">
              <w:rPr>
                <w:spacing w:val="-2"/>
                <w:sz w:val="20"/>
                <w:szCs w:val="20"/>
              </w:rPr>
              <w:t>уровень</w:t>
            </w:r>
          </w:p>
        </w:tc>
        <w:tc>
          <w:tcPr>
            <w:tcW w:w="416" w:type="dxa"/>
          </w:tcPr>
          <w:p w14:paraId="38F5BFD1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5</w:t>
            </w:r>
          </w:p>
        </w:tc>
        <w:tc>
          <w:tcPr>
            <w:tcW w:w="4055" w:type="dxa"/>
          </w:tcPr>
          <w:p w14:paraId="46CC84A6" w14:textId="77777777" w:rsidR="00DA4EE5" w:rsidRPr="00B028C7" w:rsidRDefault="00DA4EE5" w:rsidP="004476F5">
            <w:pPr>
              <w:pStyle w:val="TableParagraph"/>
              <w:tabs>
                <w:tab w:val="left" w:pos="268"/>
              </w:tabs>
              <w:ind w:left="0" w:right="117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Передача сведений и данных в информационные базы в соответствии с договорами, заключенными филиалом Учреждения с уполномоченными органами (организациями) в целях предоставления Субъекту мер социальной поддержки</w:t>
            </w:r>
          </w:p>
        </w:tc>
        <w:tc>
          <w:tcPr>
            <w:tcW w:w="416" w:type="dxa"/>
          </w:tcPr>
          <w:p w14:paraId="2F09B856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5</w:t>
            </w:r>
          </w:p>
        </w:tc>
        <w:tc>
          <w:tcPr>
            <w:tcW w:w="2072" w:type="dxa"/>
          </w:tcPr>
          <w:p w14:paraId="22F18187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Хранение</w:t>
            </w:r>
          </w:p>
        </w:tc>
      </w:tr>
      <w:tr w:rsidR="00DA4EE5" w:rsidRPr="00B028C7" w14:paraId="4659F566" w14:textId="77777777" w:rsidTr="004476F5">
        <w:tc>
          <w:tcPr>
            <w:tcW w:w="448" w:type="dxa"/>
          </w:tcPr>
          <w:p w14:paraId="567425E6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6</w:t>
            </w:r>
          </w:p>
        </w:tc>
        <w:tc>
          <w:tcPr>
            <w:tcW w:w="2305" w:type="dxa"/>
          </w:tcPr>
          <w:p w14:paraId="40DEC817" w14:textId="77777777" w:rsidR="00DA4EE5" w:rsidRPr="00B028C7" w:rsidRDefault="00DA4EE5" w:rsidP="004476F5">
            <w:pPr>
              <w:pStyle w:val="TableParagraph"/>
              <w:tabs>
                <w:tab w:val="left" w:pos="266"/>
              </w:tabs>
              <w:ind w:left="0" w:right="-42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Сведения об успеваемости, в том числе о результатах государственной итоговой аттестации, по образовательным программам, на основании освоения которых Субъект поступает на обучение в филиал Учреждения</w:t>
            </w:r>
          </w:p>
        </w:tc>
        <w:tc>
          <w:tcPr>
            <w:tcW w:w="416" w:type="dxa"/>
          </w:tcPr>
          <w:p w14:paraId="3DAEE489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6</w:t>
            </w:r>
          </w:p>
        </w:tc>
        <w:tc>
          <w:tcPr>
            <w:tcW w:w="4055" w:type="dxa"/>
          </w:tcPr>
          <w:p w14:paraId="79822EDD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Обработка персональных данных с использованием программных комплексов филиала Учреждения  в целях обеспечения освоения Субъектом персональных данных образовательных программ, включая открытость и прозрачность оценки успеваемости, а также повышения качества получаемого образования, построения эффективных образовательных траекторий, направленных на профессиональное развитие и востребованность на рынке труда, анализа интересов Субъекта персональных данных, раскрытия и развития талантов и способностей Субъекта персональных данных</w:t>
            </w:r>
          </w:p>
        </w:tc>
        <w:tc>
          <w:tcPr>
            <w:tcW w:w="416" w:type="dxa"/>
          </w:tcPr>
          <w:p w14:paraId="124CBEFC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6</w:t>
            </w:r>
          </w:p>
        </w:tc>
        <w:tc>
          <w:tcPr>
            <w:tcW w:w="2072" w:type="dxa"/>
          </w:tcPr>
          <w:p w14:paraId="25479633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Уточнение (обновление, изменение)</w:t>
            </w:r>
          </w:p>
        </w:tc>
      </w:tr>
      <w:tr w:rsidR="00DA4EE5" w:rsidRPr="00B028C7" w14:paraId="5C811144" w14:textId="77777777" w:rsidTr="004476F5">
        <w:tc>
          <w:tcPr>
            <w:tcW w:w="448" w:type="dxa"/>
          </w:tcPr>
          <w:p w14:paraId="04281FDA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7</w:t>
            </w:r>
          </w:p>
        </w:tc>
        <w:tc>
          <w:tcPr>
            <w:tcW w:w="2305" w:type="dxa"/>
          </w:tcPr>
          <w:p w14:paraId="125AA0DA" w14:textId="77777777" w:rsidR="00DA4EE5" w:rsidRPr="00B028C7" w:rsidRDefault="00DA4EE5" w:rsidP="004476F5">
            <w:pPr>
              <w:pStyle w:val="TableParagraph"/>
              <w:tabs>
                <w:tab w:val="left" w:pos="266"/>
              </w:tabs>
              <w:ind w:left="0" w:right="-42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Сведения об успеваемости, в том числе о результатах государственной итоговой аттестации, по образовательным программам, осваиваемых Субъектом при получении образования в филиале Учреждения, включая непосредственно курсовые и итоговые контрольные (выпускные квалификационные, научно- квалификационные) работы, и их оценку</w:t>
            </w:r>
          </w:p>
        </w:tc>
        <w:tc>
          <w:tcPr>
            <w:tcW w:w="416" w:type="dxa"/>
          </w:tcPr>
          <w:p w14:paraId="39D97694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7</w:t>
            </w:r>
          </w:p>
        </w:tc>
        <w:tc>
          <w:tcPr>
            <w:tcW w:w="4055" w:type="dxa"/>
          </w:tcPr>
          <w:p w14:paraId="66A6EC1F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</w:t>
            </w:r>
          </w:p>
        </w:tc>
        <w:tc>
          <w:tcPr>
            <w:tcW w:w="416" w:type="dxa"/>
          </w:tcPr>
          <w:p w14:paraId="2CBD51BB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7</w:t>
            </w:r>
          </w:p>
        </w:tc>
        <w:tc>
          <w:tcPr>
            <w:tcW w:w="2072" w:type="dxa"/>
          </w:tcPr>
          <w:p w14:paraId="75F53F0F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Извлечение</w:t>
            </w:r>
          </w:p>
        </w:tc>
      </w:tr>
      <w:tr w:rsidR="00DA4EE5" w:rsidRPr="00B028C7" w14:paraId="54E5E84D" w14:textId="77777777" w:rsidTr="004476F5">
        <w:tc>
          <w:tcPr>
            <w:tcW w:w="448" w:type="dxa"/>
          </w:tcPr>
          <w:p w14:paraId="5E80506B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8</w:t>
            </w:r>
          </w:p>
        </w:tc>
        <w:tc>
          <w:tcPr>
            <w:tcW w:w="2305" w:type="dxa"/>
          </w:tcPr>
          <w:p w14:paraId="7B99F63A" w14:textId="77777777" w:rsidR="00DA4EE5" w:rsidRPr="00B028C7" w:rsidRDefault="00DA4EE5" w:rsidP="004476F5">
            <w:pPr>
              <w:pStyle w:val="TableParagraph"/>
              <w:tabs>
                <w:tab w:val="left" w:pos="266"/>
              </w:tabs>
              <w:ind w:left="0" w:right="101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Адрес регистрации и почтовый адрес</w:t>
            </w:r>
          </w:p>
        </w:tc>
        <w:tc>
          <w:tcPr>
            <w:tcW w:w="416" w:type="dxa"/>
          </w:tcPr>
          <w:p w14:paraId="5C881BB6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8</w:t>
            </w:r>
          </w:p>
        </w:tc>
        <w:tc>
          <w:tcPr>
            <w:tcW w:w="4055" w:type="dxa"/>
          </w:tcPr>
          <w:p w14:paraId="6C9BECB5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Предоставления Субъекту персональных данных необходимой для освоения образовательной программы и дополнительной инфраструктуры, в том числе систем дистанционного образования, предусматривающих передачу персональных данных третьим лицам, представляющим образовательные платформы и сервисы</w:t>
            </w:r>
          </w:p>
        </w:tc>
        <w:tc>
          <w:tcPr>
            <w:tcW w:w="416" w:type="dxa"/>
          </w:tcPr>
          <w:p w14:paraId="34D4C28E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8</w:t>
            </w:r>
          </w:p>
        </w:tc>
        <w:tc>
          <w:tcPr>
            <w:tcW w:w="2072" w:type="dxa"/>
          </w:tcPr>
          <w:p w14:paraId="6138A384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Использование</w:t>
            </w:r>
          </w:p>
        </w:tc>
      </w:tr>
      <w:tr w:rsidR="00DA4EE5" w:rsidRPr="00B028C7" w14:paraId="6ECCD4A5" w14:textId="77777777" w:rsidTr="004476F5">
        <w:tc>
          <w:tcPr>
            <w:tcW w:w="448" w:type="dxa"/>
          </w:tcPr>
          <w:p w14:paraId="130DBAA7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9</w:t>
            </w:r>
          </w:p>
        </w:tc>
        <w:tc>
          <w:tcPr>
            <w:tcW w:w="2305" w:type="dxa"/>
          </w:tcPr>
          <w:p w14:paraId="10BE42A2" w14:textId="77777777" w:rsidR="00DA4EE5" w:rsidRPr="00B028C7" w:rsidRDefault="00DA4EE5" w:rsidP="004476F5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416" w:type="dxa"/>
          </w:tcPr>
          <w:p w14:paraId="6E0EE989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9</w:t>
            </w:r>
          </w:p>
        </w:tc>
        <w:tc>
          <w:tcPr>
            <w:tcW w:w="4055" w:type="dxa"/>
          </w:tcPr>
          <w:p w14:paraId="4D221ECF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Предоставление Субъекту персональных данных полной и достоверной информации об успеваемости, а также информирование законным способом Субъекта персональных данных, а также его представителей и/или заказчика об успеваемости Субъекта персональных данных и отношении Субъекта персональных данных к учебе, в случае, если заказчиком образовательных услуг, оказываемых Субъекту персональных данных, является третье лицо</w:t>
            </w:r>
          </w:p>
        </w:tc>
        <w:tc>
          <w:tcPr>
            <w:tcW w:w="416" w:type="dxa"/>
          </w:tcPr>
          <w:p w14:paraId="3104D6B9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9</w:t>
            </w:r>
          </w:p>
        </w:tc>
        <w:tc>
          <w:tcPr>
            <w:tcW w:w="2072" w:type="dxa"/>
          </w:tcPr>
          <w:p w14:paraId="21AE43C9" w14:textId="77777777" w:rsidR="00DA4EE5" w:rsidRPr="00B028C7" w:rsidRDefault="00DA4EE5" w:rsidP="004476F5">
            <w:pPr>
              <w:pStyle w:val="TableParagraph"/>
              <w:tabs>
                <w:tab w:val="left" w:pos="266"/>
              </w:tabs>
              <w:spacing w:before="1"/>
              <w:ind w:left="0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Передача (распространение, предоставление, доступ), в том числе с использованием открытых каналов связи сети Интернет</w:t>
            </w:r>
          </w:p>
          <w:p w14:paraId="356B41EC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</w:p>
        </w:tc>
      </w:tr>
      <w:tr w:rsidR="00DA4EE5" w:rsidRPr="00B028C7" w14:paraId="4509B16F" w14:textId="77777777" w:rsidTr="004476F5">
        <w:tc>
          <w:tcPr>
            <w:tcW w:w="448" w:type="dxa"/>
          </w:tcPr>
          <w:p w14:paraId="4306BCF2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10</w:t>
            </w:r>
          </w:p>
        </w:tc>
        <w:tc>
          <w:tcPr>
            <w:tcW w:w="2305" w:type="dxa"/>
          </w:tcPr>
          <w:p w14:paraId="748B6541" w14:textId="77777777" w:rsidR="00DA4EE5" w:rsidRPr="00B028C7" w:rsidRDefault="00DA4EE5" w:rsidP="004476F5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Номера телефонов (мобильный, домашний, рабочий)</w:t>
            </w:r>
          </w:p>
        </w:tc>
        <w:tc>
          <w:tcPr>
            <w:tcW w:w="416" w:type="dxa"/>
          </w:tcPr>
          <w:p w14:paraId="22B86A8C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10</w:t>
            </w:r>
          </w:p>
        </w:tc>
        <w:tc>
          <w:tcPr>
            <w:tcW w:w="4055" w:type="dxa"/>
          </w:tcPr>
          <w:p w14:paraId="17DC411F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Размещение в открытом или закрытом доступе на официальном сайте филиала Учреждения сведений о выполненных Субъектом персональных данных курсовых, итоговых</w:t>
            </w:r>
          </w:p>
          <w:p w14:paraId="77BB07F1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(выпускных квалификационных, научно-квалификационных) работ и непосредственно работы, иных достижениях Субъекта персональных данных в период обучения</w:t>
            </w:r>
          </w:p>
        </w:tc>
        <w:tc>
          <w:tcPr>
            <w:tcW w:w="416" w:type="dxa"/>
          </w:tcPr>
          <w:p w14:paraId="5D2CA5E8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10</w:t>
            </w:r>
          </w:p>
        </w:tc>
        <w:tc>
          <w:tcPr>
            <w:tcW w:w="2072" w:type="dxa"/>
          </w:tcPr>
          <w:p w14:paraId="14E58AC7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Трансграничная передача</w:t>
            </w:r>
          </w:p>
        </w:tc>
      </w:tr>
      <w:tr w:rsidR="00DA4EE5" w:rsidRPr="00B028C7" w14:paraId="40E6DEA6" w14:textId="77777777" w:rsidTr="004476F5">
        <w:tc>
          <w:tcPr>
            <w:tcW w:w="448" w:type="dxa"/>
          </w:tcPr>
          <w:p w14:paraId="1FE8D18F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11</w:t>
            </w:r>
          </w:p>
        </w:tc>
        <w:tc>
          <w:tcPr>
            <w:tcW w:w="2305" w:type="dxa"/>
          </w:tcPr>
          <w:p w14:paraId="41BC1372" w14:textId="77777777" w:rsidR="00DA4EE5" w:rsidRPr="00B028C7" w:rsidRDefault="00DA4EE5" w:rsidP="004476F5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416" w:type="dxa"/>
          </w:tcPr>
          <w:p w14:paraId="6742D49A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11</w:t>
            </w:r>
          </w:p>
        </w:tc>
        <w:tc>
          <w:tcPr>
            <w:tcW w:w="4055" w:type="dxa"/>
          </w:tcPr>
          <w:p w14:paraId="09E31022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Обеспечение права Субъекта персональных данных на получение стипендиальных выплат и иных форм материальной поддержки, в том числе на конкурсной основе</w:t>
            </w:r>
          </w:p>
        </w:tc>
        <w:tc>
          <w:tcPr>
            <w:tcW w:w="416" w:type="dxa"/>
          </w:tcPr>
          <w:p w14:paraId="66EEA950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11</w:t>
            </w:r>
          </w:p>
        </w:tc>
        <w:tc>
          <w:tcPr>
            <w:tcW w:w="2072" w:type="dxa"/>
          </w:tcPr>
          <w:p w14:paraId="6CE24E68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Обезличивание</w:t>
            </w:r>
          </w:p>
        </w:tc>
      </w:tr>
      <w:tr w:rsidR="00DA4EE5" w:rsidRPr="00B028C7" w14:paraId="060E533A" w14:textId="77777777" w:rsidTr="004476F5">
        <w:tc>
          <w:tcPr>
            <w:tcW w:w="448" w:type="dxa"/>
          </w:tcPr>
          <w:p w14:paraId="73F84B50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12</w:t>
            </w:r>
          </w:p>
        </w:tc>
        <w:tc>
          <w:tcPr>
            <w:tcW w:w="2305" w:type="dxa"/>
          </w:tcPr>
          <w:p w14:paraId="176E2112" w14:textId="77777777" w:rsidR="00DA4EE5" w:rsidRPr="00B028C7" w:rsidRDefault="00DA4EE5" w:rsidP="004476F5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028C7">
              <w:rPr>
                <w:sz w:val="20"/>
                <w:szCs w:val="20"/>
              </w:rPr>
              <w:t>оенный билет офицера запаса, военный билет, справка взамен военного билета, удостоверение гражданина, подлежащего призыву на военную службу</w:t>
            </w:r>
          </w:p>
        </w:tc>
        <w:tc>
          <w:tcPr>
            <w:tcW w:w="416" w:type="dxa"/>
          </w:tcPr>
          <w:p w14:paraId="76F75D51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12</w:t>
            </w:r>
          </w:p>
        </w:tc>
        <w:tc>
          <w:tcPr>
            <w:tcW w:w="4055" w:type="dxa"/>
          </w:tcPr>
          <w:p w14:paraId="0AC3EBF5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содействия в оформлении документов, связанных с оплатой обучения, и (или) получения выплат филиала Учреждения, в том числе в безналичной форме</w:t>
            </w:r>
          </w:p>
          <w:p w14:paraId="193FCF7A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40073B02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12</w:t>
            </w:r>
          </w:p>
        </w:tc>
        <w:tc>
          <w:tcPr>
            <w:tcW w:w="2072" w:type="dxa"/>
          </w:tcPr>
          <w:p w14:paraId="706FA4B3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Блокирование</w:t>
            </w:r>
          </w:p>
        </w:tc>
      </w:tr>
      <w:tr w:rsidR="00DA4EE5" w:rsidRPr="00B028C7" w14:paraId="21877450" w14:textId="77777777" w:rsidTr="004476F5">
        <w:tc>
          <w:tcPr>
            <w:tcW w:w="448" w:type="dxa"/>
          </w:tcPr>
          <w:p w14:paraId="6E9B96A2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13</w:t>
            </w:r>
          </w:p>
        </w:tc>
        <w:tc>
          <w:tcPr>
            <w:tcW w:w="2305" w:type="dxa"/>
          </w:tcPr>
          <w:p w14:paraId="61EEB864" w14:textId="77777777" w:rsidR="00DA4EE5" w:rsidRPr="00B028C7" w:rsidRDefault="00DA4EE5" w:rsidP="004476F5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028C7">
              <w:rPr>
                <w:sz w:val="20"/>
                <w:szCs w:val="20"/>
              </w:rPr>
              <w:t>аименование и реквизиты (серия, номер, наименование выдавшего органа (организации), дату выдачи,</w:t>
            </w:r>
          </w:p>
          <w:p w14:paraId="1E24B1C4" w14:textId="77777777" w:rsidR="00DA4EE5" w:rsidRPr="00B028C7" w:rsidRDefault="00DA4EE5" w:rsidP="004476F5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регистрационный номер (при наличии)) документов, удостоверяющих личность, документов об образовании и (или) о квалификации</w:t>
            </w:r>
          </w:p>
        </w:tc>
        <w:tc>
          <w:tcPr>
            <w:tcW w:w="416" w:type="dxa"/>
          </w:tcPr>
          <w:p w14:paraId="00C47317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13</w:t>
            </w:r>
          </w:p>
        </w:tc>
        <w:tc>
          <w:tcPr>
            <w:tcW w:w="4055" w:type="dxa"/>
          </w:tcPr>
          <w:p w14:paraId="0B7FE664" w14:textId="77777777" w:rsidR="00DA4EE5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обеспечение участия Субъекта персональных данных в проводимых филиалом Учреждения олимпиадах, конкурсах, интеллектуальных соревнованиях (далее–соревнования), иных профориентационных, познавательных, образовательных и научных мероприятий (далее - мероприятия), выполняемых исследованиях, реализуемых проектах и их результатах, участия во внеучебной деятельности филиала Учреждения - культурных, спортивных, общественных и волонтерских мероприятиях, проводимых филиалом Учреждения и (или) третьими лицами</w:t>
            </w:r>
          </w:p>
          <w:p w14:paraId="44B6442D" w14:textId="77777777" w:rsidR="00DA4EE5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1F623A05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16588E83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13</w:t>
            </w:r>
          </w:p>
        </w:tc>
        <w:tc>
          <w:tcPr>
            <w:tcW w:w="2072" w:type="dxa"/>
          </w:tcPr>
          <w:p w14:paraId="5E5FF002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Удаление</w:t>
            </w:r>
          </w:p>
        </w:tc>
      </w:tr>
      <w:tr w:rsidR="00DA4EE5" w:rsidRPr="00B028C7" w14:paraId="734A76F7" w14:textId="77777777" w:rsidTr="004476F5">
        <w:tc>
          <w:tcPr>
            <w:tcW w:w="448" w:type="dxa"/>
          </w:tcPr>
          <w:p w14:paraId="6485F701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14</w:t>
            </w:r>
          </w:p>
        </w:tc>
        <w:tc>
          <w:tcPr>
            <w:tcW w:w="2305" w:type="dxa"/>
          </w:tcPr>
          <w:p w14:paraId="0261C852" w14:textId="77777777" w:rsidR="00DA4EE5" w:rsidRPr="00B028C7" w:rsidRDefault="00DA4EE5" w:rsidP="004476F5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ИНН, СНИЛС</w:t>
            </w:r>
          </w:p>
        </w:tc>
        <w:tc>
          <w:tcPr>
            <w:tcW w:w="416" w:type="dxa"/>
          </w:tcPr>
          <w:p w14:paraId="7C4E94ED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14</w:t>
            </w:r>
          </w:p>
        </w:tc>
        <w:tc>
          <w:tcPr>
            <w:tcW w:w="4055" w:type="dxa"/>
          </w:tcPr>
          <w:p w14:paraId="6DB44F91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обеспечение действующего в филиале Учреждения уровня безопасности, в том числе действующего пропускного режима и контроля его соблюдения, осуществление видеонаблюдения и видеозаписи на территории и в помещениях филиала Учреждения, а также в иных организациях в соответствии с договорами с таковыми организациями</w:t>
            </w:r>
          </w:p>
        </w:tc>
        <w:tc>
          <w:tcPr>
            <w:tcW w:w="416" w:type="dxa"/>
            <w:vMerge w:val="restart"/>
          </w:tcPr>
          <w:p w14:paraId="395D6E2E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14</w:t>
            </w:r>
          </w:p>
        </w:tc>
        <w:tc>
          <w:tcPr>
            <w:tcW w:w="2072" w:type="dxa"/>
            <w:vMerge w:val="restart"/>
          </w:tcPr>
          <w:p w14:paraId="5058A1F8" w14:textId="77777777" w:rsidR="00DA4EE5" w:rsidRPr="00B028C7" w:rsidRDefault="00DA4EE5" w:rsidP="004476F5">
            <w:pPr>
              <w:pStyle w:val="a6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Уничтожение</w:t>
            </w:r>
          </w:p>
        </w:tc>
      </w:tr>
      <w:tr w:rsidR="00DA4EE5" w:rsidRPr="00B028C7" w14:paraId="5497EE25" w14:textId="77777777" w:rsidTr="004476F5">
        <w:tc>
          <w:tcPr>
            <w:tcW w:w="448" w:type="dxa"/>
          </w:tcPr>
          <w:p w14:paraId="0AC2D3B3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15</w:t>
            </w:r>
          </w:p>
        </w:tc>
        <w:tc>
          <w:tcPr>
            <w:tcW w:w="2305" w:type="dxa"/>
          </w:tcPr>
          <w:p w14:paraId="6F403824" w14:textId="77777777" w:rsidR="00DA4EE5" w:rsidRPr="00B028C7" w:rsidRDefault="00DA4EE5" w:rsidP="004476F5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8C7">
              <w:rPr>
                <w:sz w:val="20"/>
                <w:szCs w:val="20"/>
              </w:rPr>
              <w:t>ведения о наличии особых прав при приеме на обучение и об основаниях возникновения соответствующих прав</w:t>
            </w:r>
          </w:p>
        </w:tc>
        <w:tc>
          <w:tcPr>
            <w:tcW w:w="416" w:type="dxa"/>
          </w:tcPr>
          <w:p w14:paraId="0DB6AD2D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15</w:t>
            </w:r>
          </w:p>
        </w:tc>
        <w:tc>
          <w:tcPr>
            <w:tcW w:w="4055" w:type="dxa"/>
          </w:tcPr>
          <w:p w14:paraId="341E40A2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идентификация личности Субъекта персональных данных</w:t>
            </w:r>
          </w:p>
        </w:tc>
        <w:tc>
          <w:tcPr>
            <w:tcW w:w="416" w:type="dxa"/>
            <w:vMerge/>
          </w:tcPr>
          <w:p w14:paraId="07A263EB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  <w:tc>
          <w:tcPr>
            <w:tcW w:w="2072" w:type="dxa"/>
            <w:vMerge/>
          </w:tcPr>
          <w:p w14:paraId="7BDFD269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</w:tr>
      <w:tr w:rsidR="00DA4EE5" w:rsidRPr="00B028C7" w14:paraId="6F3EE2B6" w14:textId="77777777" w:rsidTr="004476F5">
        <w:tc>
          <w:tcPr>
            <w:tcW w:w="448" w:type="dxa"/>
          </w:tcPr>
          <w:p w14:paraId="6397DFC6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16</w:t>
            </w:r>
          </w:p>
        </w:tc>
        <w:tc>
          <w:tcPr>
            <w:tcW w:w="2305" w:type="dxa"/>
          </w:tcPr>
          <w:p w14:paraId="5470A311" w14:textId="77777777" w:rsidR="00DA4EE5" w:rsidRPr="00B028C7" w:rsidRDefault="00DA4EE5" w:rsidP="004476F5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8C7">
              <w:rPr>
                <w:sz w:val="20"/>
                <w:szCs w:val="20"/>
              </w:rPr>
              <w:t>остояние здоровья, в том числе сведения об инвалидности и об ограничении возможностей здоровья</w:t>
            </w:r>
          </w:p>
        </w:tc>
        <w:tc>
          <w:tcPr>
            <w:tcW w:w="416" w:type="dxa"/>
          </w:tcPr>
          <w:p w14:paraId="002CB1D9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16</w:t>
            </w:r>
          </w:p>
        </w:tc>
        <w:tc>
          <w:tcPr>
            <w:tcW w:w="4055" w:type="dxa"/>
          </w:tcPr>
          <w:p w14:paraId="4DAF902C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продвижение товаров, работ, услуг филиала Учреждения на рынке</w:t>
            </w:r>
          </w:p>
        </w:tc>
        <w:tc>
          <w:tcPr>
            <w:tcW w:w="416" w:type="dxa"/>
            <w:vMerge/>
          </w:tcPr>
          <w:p w14:paraId="633AC69E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  <w:tc>
          <w:tcPr>
            <w:tcW w:w="2072" w:type="dxa"/>
            <w:vMerge/>
          </w:tcPr>
          <w:p w14:paraId="60E2936F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</w:tr>
      <w:tr w:rsidR="00DA4EE5" w:rsidRPr="00B028C7" w14:paraId="75222758" w14:textId="77777777" w:rsidTr="004476F5">
        <w:tc>
          <w:tcPr>
            <w:tcW w:w="448" w:type="dxa"/>
          </w:tcPr>
          <w:p w14:paraId="5A8C54B4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17</w:t>
            </w:r>
          </w:p>
        </w:tc>
        <w:tc>
          <w:tcPr>
            <w:tcW w:w="2305" w:type="dxa"/>
          </w:tcPr>
          <w:p w14:paraId="549A6F81" w14:textId="77777777" w:rsidR="00DA4EE5" w:rsidRPr="00B028C7" w:rsidRDefault="00DA4EE5" w:rsidP="004476F5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8C7">
              <w:rPr>
                <w:sz w:val="20"/>
                <w:szCs w:val="20"/>
              </w:rPr>
              <w:t>оциальный статус и социальные льготы</w:t>
            </w:r>
          </w:p>
        </w:tc>
        <w:tc>
          <w:tcPr>
            <w:tcW w:w="416" w:type="dxa"/>
          </w:tcPr>
          <w:p w14:paraId="43B49A34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17</w:t>
            </w:r>
          </w:p>
        </w:tc>
        <w:tc>
          <w:tcPr>
            <w:tcW w:w="4055" w:type="dxa"/>
          </w:tcPr>
          <w:p w14:paraId="028C9DC7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осуществление уставной деятельности филиала Учреждения</w:t>
            </w:r>
          </w:p>
          <w:p w14:paraId="678D8972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3BDED66C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  <w:tc>
          <w:tcPr>
            <w:tcW w:w="2072" w:type="dxa"/>
            <w:vMerge/>
          </w:tcPr>
          <w:p w14:paraId="6ED4CF50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</w:tr>
      <w:tr w:rsidR="00DA4EE5" w:rsidRPr="00B028C7" w14:paraId="6CC0000A" w14:textId="77777777" w:rsidTr="004476F5">
        <w:tc>
          <w:tcPr>
            <w:tcW w:w="448" w:type="dxa"/>
          </w:tcPr>
          <w:p w14:paraId="3A4C61C4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18</w:t>
            </w:r>
          </w:p>
        </w:tc>
        <w:tc>
          <w:tcPr>
            <w:tcW w:w="2305" w:type="dxa"/>
          </w:tcPr>
          <w:p w14:paraId="1F4F6D5A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B028C7">
              <w:rPr>
                <w:sz w:val="20"/>
                <w:szCs w:val="20"/>
              </w:rPr>
              <w:t xml:space="preserve">отографическое </w:t>
            </w:r>
            <w:r>
              <w:rPr>
                <w:sz w:val="20"/>
                <w:szCs w:val="20"/>
              </w:rPr>
              <w:br/>
            </w:r>
            <w:r w:rsidRPr="00B028C7">
              <w:rPr>
                <w:sz w:val="20"/>
                <w:szCs w:val="20"/>
              </w:rPr>
              <w:t>изображение</w:t>
            </w:r>
          </w:p>
        </w:tc>
        <w:tc>
          <w:tcPr>
            <w:tcW w:w="416" w:type="dxa"/>
          </w:tcPr>
          <w:p w14:paraId="4522E4AB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18</w:t>
            </w:r>
          </w:p>
        </w:tc>
        <w:tc>
          <w:tcPr>
            <w:tcW w:w="4055" w:type="dxa"/>
          </w:tcPr>
          <w:p w14:paraId="66AB5F31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аккумуляция сведений о лицах, взаимодействующих с филиалом Учреждения и последующего архивного хранения таких сведений и в информационных системах филиала Учреждения, в частности, в системе управления учебным процессом</w:t>
            </w:r>
          </w:p>
        </w:tc>
        <w:tc>
          <w:tcPr>
            <w:tcW w:w="416" w:type="dxa"/>
            <w:vMerge/>
          </w:tcPr>
          <w:p w14:paraId="576FCA4B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  <w:tc>
          <w:tcPr>
            <w:tcW w:w="2072" w:type="dxa"/>
            <w:vMerge/>
          </w:tcPr>
          <w:p w14:paraId="76B083DF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</w:tr>
      <w:tr w:rsidR="00DA4EE5" w:rsidRPr="00B028C7" w14:paraId="1177A308" w14:textId="77777777" w:rsidTr="004476F5">
        <w:tc>
          <w:tcPr>
            <w:tcW w:w="448" w:type="dxa"/>
          </w:tcPr>
          <w:p w14:paraId="1CCE6D8E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19</w:t>
            </w:r>
          </w:p>
        </w:tc>
        <w:tc>
          <w:tcPr>
            <w:tcW w:w="2305" w:type="dxa"/>
          </w:tcPr>
          <w:p w14:paraId="364DA60C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028C7">
              <w:rPr>
                <w:sz w:val="20"/>
                <w:szCs w:val="20"/>
              </w:rPr>
              <w:t>идеозаписи</w:t>
            </w:r>
          </w:p>
        </w:tc>
        <w:tc>
          <w:tcPr>
            <w:tcW w:w="416" w:type="dxa"/>
          </w:tcPr>
          <w:p w14:paraId="5BE7DC72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19</w:t>
            </w:r>
          </w:p>
        </w:tc>
        <w:tc>
          <w:tcPr>
            <w:tcW w:w="4055" w:type="dxa"/>
          </w:tcPr>
          <w:p w14:paraId="6900E331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формирование единого сообщества обучающихся и выпускников для повышения интереса в обучении и междисциплинарной интеграции</w:t>
            </w:r>
          </w:p>
          <w:p w14:paraId="6218D093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6D068851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  <w:tc>
          <w:tcPr>
            <w:tcW w:w="2072" w:type="dxa"/>
            <w:vMerge/>
          </w:tcPr>
          <w:p w14:paraId="2EA8815D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</w:tr>
      <w:tr w:rsidR="00DA4EE5" w:rsidRPr="00B028C7" w14:paraId="77A34C88" w14:textId="77777777" w:rsidTr="004476F5">
        <w:tc>
          <w:tcPr>
            <w:tcW w:w="448" w:type="dxa"/>
          </w:tcPr>
          <w:p w14:paraId="35B62001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20</w:t>
            </w:r>
          </w:p>
        </w:tc>
        <w:tc>
          <w:tcPr>
            <w:tcW w:w="2305" w:type="dxa"/>
          </w:tcPr>
          <w:p w14:paraId="26F6A5C0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028C7">
              <w:rPr>
                <w:sz w:val="20"/>
                <w:szCs w:val="20"/>
              </w:rPr>
              <w:t>есто и адрес работы, должность</w:t>
            </w:r>
          </w:p>
        </w:tc>
        <w:tc>
          <w:tcPr>
            <w:tcW w:w="416" w:type="dxa"/>
          </w:tcPr>
          <w:p w14:paraId="5F4172FE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20</w:t>
            </w:r>
          </w:p>
        </w:tc>
        <w:tc>
          <w:tcPr>
            <w:tcW w:w="4055" w:type="dxa"/>
          </w:tcPr>
          <w:p w14:paraId="6CE5559C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воинский, миграционный, статистический учет и иная отчетность, осуществляемая филиалом Учреждения</w:t>
            </w:r>
          </w:p>
          <w:p w14:paraId="35122B9F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1520469C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  <w:tc>
          <w:tcPr>
            <w:tcW w:w="2072" w:type="dxa"/>
            <w:vMerge/>
          </w:tcPr>
          <w:p w14:paraId="12418BF7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</w:tr>
      <w:tr w:rsidR="00DA4EE5" w:rsidRPr="00B028C7" w14:paraId="7FCD45D6" w14:textId="77777777" w:rsidTr="004476F5">
        <w:tc>
          <w:tcPr>
            <w:tcW w:w="448" w:type="dxa"/>
          </w:tcPr>
          <w:p w14:paraId="4EBBFA63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21</w:t>
            </w:r>
          </w:p>
        </w:tc>
        <w:tc>
          <w:tcPr>
            <w:tcW w:w="2305" w:type="dxa"/>
          </w:tcPr>
          <w:p w14:paraId="1C8180E8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8C7">
              <w:rPr>
                <w:sz w:val="20"/>
                <w:szCs w:val="20"/>
              </w:rPr>
              <w:t>ведения о заключенном договоре (договоре об образовании, если зачисление осуществляется на обучение по договорам об образовании за счет средств физических и (или) юридических лиц/ договоре о целевом приеме/ договоре о целевом обучении)</w:t>
            </w:r>
          </w:p>
        </w:tc>
        <w:tc>
          <w:tcPr>
            <w:tcW w:w="416" w:type="dxa"/>
            <w:vMerge w:val="restart"/>
          </w:tcPr>
          <w:p w14:paraId="2F3B0F10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21</w:t>
            </w:r>
          </w:p>
        </w:tc>
        <w:tc>
          <w:tcPr>
            <w:tcW w:w="4055" w:type="dxa"/>
            <w:vMerge w:val="restart"/>
          </w:tcPr>
          <w:p w14:paraId="07BD96EF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оказания медицинской помощи, в том числе организации прохождения предварительных и периодических медицинских осмотров</w:t>
            </w:r>
          </w:p>
        </w:tc>
        <w:tc>
          <w:tcPr>
            <w:tcW w:w="416" w:type="dxa"/>
            <w:vMerge/>
          </w:tcPr>
          <w:p w14:paraId="0F53F232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  <w:tc>
          <w:tcPr>
            <w:tcW w:w="2072" w:type="dxa"/>
            <w:vMerge/>
          </w:tcPr>
          <w:p w14:paraId="227F1174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</w:tr>
      <w:tr w:rsidR="00DA4EE5" w:rsidRPr="00B028C7" w14:paraId="689FCC34" w14:textId="77777777" w:rsidTr="004476F5">
        <w:tc>
          <w:tcPr>
            <w:tcW w:w="448" w:type="dxa"/>
          </w:tcPr>
          <w:p w14:paraId="00FD1383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22</w:t>
            </w:r>
          </w:p>
        </w:tc>
        <w:tc>
          <w:tcPr>
            <w:tcW w:w="2305" w:type="dxa"/>
          </w:tcPr>
          <w:p w14:paraId="07E24A4E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8C7">
              <w:rPr>
                <w:sz w:val="20"/>
                <w:szCs w:val="20"/>
              </w:rPr>
              <w:t>ведения об участии в конкурсных и иных мероприятиях, проводимых филиалом Учреждения и (или) третьими лицами и о результатах такого участия, в том числе о выполненной (выполняемой) научно-исследовательской работе</w:t>
            </w:r>
          </w:p>
        </w:tc>
        <w:tc>
          <w:tcPr>
            <w:tcW w:w="416" w:type="dxa"/>
            <w:vMerge/>
          </w:tcPr>
          <w:p w14:paraId="0F495148" w14:textId="77777777" w:rsidR="00DA4EE5" w:rsidRPr="00B028C7" w:rsidRDefault="00DA4EE5" w:rsidP="004476F5">
            <w:pPr>
              <w:pStyle w:val="a6"/>
              <w:jc w:val="both"/>
              <w:rPr>
                <w:b/>
                <w:sz w:val="16"/>
              </w:rPr>
            </w:pPr>
          </w:p>
        </w:tc>
        <w:tc>
          <w:tcPr>
            <w:tcW w:w="4055" w:type="dxa"/>
            <w:vMerge/>
          </w:tcPr>
          <w:p w14:paraId="0ABFE5F4" w14:textId="77777777" w:rsidR="00DA4EE5" w:rsidRPr="00B028C7" w:rsidRDefault="00DA4EE5" w:rsidP="004476F5">
            <w:pPr>
              <w:pStyle w:val="a6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7EE5729A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  <w:tc>
          <w:tcPr>
            <w:tcW w:w="2072" w:type="dxa"/>
            <w:vMerge/>
          </w:tcPr>
          <w:p w14:paraId="436A85E7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</w:tr>
      <w:tr w:rsidR="00DA4EE5" w:rsidRPr="00B028C7" w14:paraId="360F0122" w14:textId="77777777" w:rsidTr="004476F5">
        <w:tc>
          <w:tcPr>
            <w:tcW w:w="448" w:type="dxa"/>
          </w:tcPr>
          <w:p w14:paraId="5569C633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23</w:t>
            </w:r>
          </w:p>
        </w:tc>
        <w:tc>
          <w:tcPr>
            <w:tcW w:w="2305" w:type="dxa"/>
          </w:tcPr>
          <w:p w14:paraId="55E56E2A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8C7">
              <w:rPr>
                <w:sz w:val="20"/>
                <w:szCs w:val="20"/>
              </w:rPr>
              <w:t>ведения об увлечениях, в том числе сведения о физических параметрах (рост, вес, и иные параметры,</w:t>
            </w:r>
          </w:p>
          <w:p w14:paraId="5DC020B7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заявляемые при участии в спортивных и иных конкурсных мероприятиях)</w:t>
            </w:r>
          </w:p>
        </w:tc>
        <w:tc>
          <w:tcPr>
            <w:tcW w:w="416" w:type="dxa"/>
            <w:vMerge/>
          </w:tcPr>
          <w:p w14:paraId="2EB3F60E" w14:textId="77777777" w:rsidR="00DA4EE5" w:rsidRPr="00B028C7" w:rsidRDefault="00DA4EE5" w:rsidP="004476F5">
            <w:pPr>
              <w:pStyle w:val="a6"/>
              <w:jc w:val="both"/>
              <w:rPr>
                <w:b/>
                <w:sz w:val="16"/>
              </w:rPr>
            </w:pPr>
          </w:p>
        </w:tc>
        <w:tc>
          <w:tcPr>
            <w:tcW w:w="4055" w:type="dxa"/>
            <w:vMerge/>
          </w:tcPr>
          <w:p w14:paraId="48F34E4D" w14:textId="77777777" w:rsidR="00DA4EE5" w:rsidRPr="00B028C7" w:rsidRDefault="00DA4EE5" w:rsidP="004476F5">
            <w:pPr>
              <w:pStyle w:val="a6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390FCA4C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  <w:tc>
          <w:tcPr>
            <w:tcW w:w="2072" w:type="dxa"/>
            <w:vMerge/>
          </w:tcPr>
          <w:p w14:paraId="2DD095C9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</w:tr>
      <w:tr w:rsidR="00DA4EE5" w:rsidRPr="00B028C7" w14:paraId="60941F32" w14:textId="77777777" w:rsidTr="004476F5">
        <w:tc>
          <w:tcPr>
            <w:tcW w:w="448" w:type="dxa"/>
          </w:tcPr>
          <w:p w14:paraId="78AB4945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24</w:t>
            </w:r>
          </w:p>
        </w:tc>
        <w:tc>
          <w:tcPr>
            <w:tcW w:w="2305" w:type="dxa"/>
          </w:tcPr>
          <w:p w14:paraId="5E26C6B0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8C7">
              <w:rPr>
                <w:sz w:val="20"/>
                <w:szCs w:val="20"/>
              </w:rPr>
              <w:t>ведения о наградах и достижениях</w:t>
            </w:r>
          </w:p>
        </w:tc>
        <w:tc>
          <w:tcPr>
            <w:tcW w:w="416" w:type="dxa"/>
            <w:vMerge/>
          </w:tcPr>
          <w:p w14:paraId="10A13A10" w14:textId="77777777" w:rsidR="00DA4EE5" w:rsidRPr="00B028C7" w:rsidRDefault="00DA4EE5" w:rsidP="004476F5">
            <w:pPr>
              <w:pStyle w:val="a6"/>
              <w:jc w:val="both"/>
              <w:rPr>
                <w:b/>
                <w:sz w:val="16"/>
              </w:rPr>
            </w:pPr>
          </w:p>
        </w:tc>
        <w:tc>
          <w:tcPr>
            <w:tcW w:w="4055" w:type="dxa"/>
            <w:vMerge/>
          </w:tcPr>
          <w:p w14:paraId="143D2F6A" w14:textId="77777777" w:rsidR="00DA4EE5" w:rsidRPr="00B028C7" w:rsidRDefault="00DA4EE5" w:rsidP="004476F5">
            <w:pPr>
              <w:pStyle w:val="a6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0A50A072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  <w:tc>
          <w:tcPr>
            <w:tcW w:w="2072" w:type="dxa"/>
            <w:vMerge/>
          </w:tcPr>
          <w:p w14:paraId="5227EBF6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</w:tr>
      <w:tr w:rsidR="00DA4EE5" w:rsidRPr="00B028C7" w14:paraId="3FC98085" w14:textId="77777777" w:rsidTr="004476F5">
        <w:tc>
          <w:tcPr>
            <w:tcW w:w="448" w:type="dxa"/>
          </w:tcPr>
          <w:p w14:paraId="2D7DB168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25</w:t>
            </w:r>
          </w:p>
        </w:tc>
        <w:tc>
          <w:tcPr>
            <w:tcW w:w="2305" w:type="dxa"/>
          </w:tcPr>
          <w:p w14:paraId="4A0BC05E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8C7">
              <w:rPr>
                <w:sz w:val="20"/>
                <w:szCs w:val="20"/>
              </w:rPr>
              <w:t>ведения о зачислении в филиал Учреждения, переводе на другую форму обучения, отчислении и т.д.</w:t>
            </w:r>
          </w:p>
        </w:tc>
        <w:tc>
          <w:tcPr>
            <w:tcW w:w="416" w:type="dxa"/>
            <w:vMerge/>
          </w:tcPr>
          <w:p w14:paraId="3FDFAAF8" w14:textId="77777777" w:rsidR="00DA4EE5" w:rsidRPr="00B028C7" w:rsidRDefault="00DA4EE5" w:rsidP="004476F5">
            <w:pPr>
              <w:pStyle w:val="a6"/>
              <w:jc w:val="both"/>
              <w:rPr>
                <w:b/>
                <w:sz w:val="16"/>
              </w:rPr>
            </w:pPr>
          </w:p>
        </w:tc>
        <w:tc>
          <w:tcPr>
            <w:tcW w:w="4055" w:type="dxa"/>
            <w:vMerge/>
          </w:tcPr>
          <w:p w14:paraId="02AEB740" w14:textId="77777777" w:rsidR="00DA4EE5" w:rsidRPr="00B028C7" w:rsidRDefault="00DA4EE5" w:rsidP="004476F5">
            <w:pPr>
              <w:pStyle w:val="a6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03B8CCD9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  <w:tc>
          <w:tcPr>
            <w:tcW w:w="2072" w:type="dxa"/>
            <w:vMerge/>
          </w:tcPr>
          <w:p w14:paraId="639755F5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</w:tr>
      <w:tr w:rsidR="00DA4EE5" w:rsidRPr="00B028C7" w14:paraId="42553D45" w14:textId="77777777" w:rsidTr="004476F5">
        <w:tc>
          <w:tcPr>
            <w:tcW w:w="448" w:type="dxa"/>
          </w:tcPr>
          <w:p w14:paraId="305447C8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26</w:t>
            </w:r>
          </w:p>
        </w:tc>
        <w:tc>
          <w:tcPr>
            <w:tcW w:w="2305" w:type="dxa"/>
          </w:tcPr>
          <w:p w14:paraId="2C5298DA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028C7">
              <w:rPr>
                <w:sz w:val="20"/>
                <w:szCs w:val="20"/>
              </w:rPr>
              <w:t>ерсональные данные законных представителей (при наличии)</w:t>
            </w:r>
          </w:p>
        </w:tc>
        <w:tc>
          <w:tcPr>
            <w:tcW w:w="416" w:type="dxa"/>
            <w:vMerge/>
          </w:tcPr>
          <w:p w14:paraId="77BEAAD3" w14:textId="77777777" w:rsidR="00DA4EE5" w:rsidRPr="00B028C7" w:rsidRDefault="00DA4EE5" w:rsidP="004476F5">
            <w:pPr>
              <w:pStyle w:val="a6"/>
              <w:jc w:val="both"/>
              <w:rPr>
                <w:b/>
                <w:sz w:val="16"/>
              </w:rPr>
            </w:pPr>
          </w:p>
        </w:tc>
        <w:tc>
          <w:tcPr>
            <w:tcW w:w="4055" w:type="dxa"/>
            <w:vMerge/>
          </w:tcPr>
          <w:p w14:paraId="68AC535E" w14:textId="77777777" w:rsidR="00DA4EE5" w:rsidRPr="00B028C7" w:rsidRDefault="00DA4EE5" w:rsidP="004476F5">
            <w:pPr>
              <w:pStyle w:val="a6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36071A96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  <w:tc>
          <w:tcPr>
            <w:tcW w:w="2072" w:type="dxa"/>
            <w:vMerge/>
          </w:tcPr>
          <w:p w14:paraId="4993B360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</w:tr>
      <w:tr w:rsidR="00DA4EE5" w:rsidRPr="00B028C7" w14:paraId="1B368FE7" w14:textId="77777777" w:rsidTr="004476F5">
        <w:tc>
          <w:tcPr>
            <w:tcW w:w="448" w:type="dxa"/>
          </w:tcPr>
          <w:p w14:paraId="5B1C6046" w14:textId="77777777" w:rsidR="00DA4EE5" w:rsidRPr="00B028C7" w:rsidRDefault="00DA4EE5" w:rsidP="004476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27</w:t>
            </w:r>
          </w:p>
        </w:tc>
        <w:tc>
          <w:tcPr>
            <w:tcW w:w="2305" w:type="dxa"/>
          </w:tcPr>
          <w:p w14:paraId="6AA63FF5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028C7">
              <w:rPr>
                <w:sz w:val="20"/>
                <w:szCs w:val="20"/>
              </w:rPr>
              <w:t>ные данные, предоставляемые филиалу Учреждения в связи с участием в приемной кампании и (или) получением образования в филиале Учреждения, в том числе с участием во внеучебной деятельности филиала Учреждения - культурных, спортивных, общественных и</w:t>
            </w:r>
            <w:r>
              <w:rPr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волонтерских мероприятиях, проводимых филиалом Учреждения и (или)</w:t>
            </w:r>
          </w:p>
          <w:p w14:paraId="06F094BE" w14:textId="77777777" w:rsidR="00DA4EE5" w:rsidRPr="00B028C7" w:rsidRDefault="00DA4EE5" w:rsidP="004476F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третьими лицами и о результатах такого участия, а также обусловленные</w:t>
            </w:r>
            <w:r>
              <w:rPr>
                <w:sz w:val="20"/>
                <w:szCs w:val="20"/>
              </w:rPr>
              <w:t xml:space="preserve"> </w:t>
            </w:r>
            <w:r w:rsidRPr="00B028C7">
              <w:rPr>
                <w:sz w:val="20"/>
                <w:szCs w:val="20"/>
              </w:rPr>
              <w:t>настоящим Согласием</w:t>
            </w:r>
          </w:p>
        </w:tc>
        <w:tc>
          <w:tcPr>
            <w:tcW w:w="416" w:type="dxa"/>
            <w:vMerge/>
          </w:tcPr>
          <w:p w14:paraId="5686DE5E" w14:textId="77777777" w:rsidR="00DA4EE5" w:rsidRPr="00B028C7" w:rsidRDefault="00DA4EE5" w:rsidP="004476F5">
            <w:pPr>
              <w:pStyle w:val="a6"/>
              <w:jc w:val="both"/>
              <w:rPr>
                <w:b/>
                <w:sz w:val="16"/>
              </w:rPr>
            </w:pPr>
          </w:p>
        </w:tc>
        <w:tc>
          <w:tcPr>
            <w:tcW w:w="4055" w:type="dxa"/>
            <w:vMerge/>
          </w:tcPr>
          <w:p w14:paraId="0F0D8F79" w14:textId="77777777" w:rsidR="00DA4EE5" w:rsidRPr="00B028C7" w:rsidRDefault="00DA4EE5" w:rsidP="004476F5">
            <w:pPr>
              <w:pStyle w:val="a6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1645C7D6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  <w:tc>
          <w:tcPr>
            <w:tcW w:w="2072" w:type="dxa"/>
            <w:vMerge/>
          </w:tcPr>
          <w:p w14:paraId="0E101D09" w14:textId="77777777" w:rsidR="00DA4EE5" w:rsidRPr="00B028C7" w:rsidRDefault="00DA4EE5" w:rsidP="004476F5">
            <w:pPr>
              <w:pStyle w:val="a6"/>
              <w:jc w:val="both"/>
              <w:rPr>
                <w:b/>
              </w:rPr>
            </w:pPr>
          </w:p>
        </w:tc>
      </w:tr>
    </w:tbl>
    <w:p w14:paraId="173B5C26" w14:textId="77777777" w:rsidR="00DA4EE5" w:rsidRPr="00B028C7" w:rsidRDefault="00DA4EE5" w:rsidP="00DA4EE5">
      <w:pPr>
        <w:pStyle w:val="TableParagraph"/>
        <w:rPr>
          <w:sz w:val="16"/>
        </w:rPr>
        <w:sectPr w:rsidR="00DA4EE5" w:rsidRPr="00B028C7" w:rsidSect="00334E75">
          <w:footerReference w:type="default" r:id="rId5"/>
          <w:pgSz w:w="11910" w:h="16840"/>
          <w:pgMar w:top="340" w:right="1134" w:bottom="540" w:left="1134" w:header="0" w:footer="348" w:gutter="0"/>
          <w:cols w:space="720"/>
        </w:sectPr>
      </w:pPr>
    </w:p>
    <w:p w14:paraId="5B4ADF5E" w14:textId="77777777" w:rsidR="00DA4EE5" w:rsidRPr="00B028C7" w:rsidRDefault="00DA4EE5" w:rsidP="00DA4EE5">
      <w:pPr>
        <w:pStyle w:val="a6"/>
        <w:spacing w:before="5"/>
        <w:rPr>
          <w:sz w:val="2"/>
        </w:rPr>
      </w:pPr>
    </w:p>
    <w:p w14:paraId="6267F083" w14:textId="77777777" w:rsidR="00DA4EE5" w:rsidRPr="00B028C7" w:rsidRDefault="00DA4EE5" w:rsidP="00DA4EE5">
      <w:pPr>
        <w:pStyle w:val="a6"/>
        <w:ind w:left="143" w:right="133" w:firstLine="708"/>
        <w:jc w:val="both"/>
        <w:rPr>
          <w:spacing w:val="40"/>
          <w:sz w:val="22"/>
          <w:szCs w:val="22"/>
        </w:rPr>
      </w:pPr>
      <w:r w:rsidRPr="00B028C7">
        <w:rPr>
          <w:sz w:val="22"/>
          <w:szCs w:val="22"/>
        </w:rPr>
        <w:t>Обработка персональных данных может осуществляться как неавтоматизированным, так и автоматизированным способом.</w:t>
      </w:r>
      <w:r w:rsidRPr="00B028C7">
        <w:rPr>
          <w:spacing w:val="40"/>
          <w:sz w:val="22"/>
          <w:szCs w:val="22"/>
        </w:rPr>
        <w:t xml:space="preserve"> </w:t>
      </w:r>
    </w:p>
    <w:p w14:paraId="4882C9D9" w14:textId="77777777" w:rsidR="00DA4EE5" w:rsidRPr="00B028C7" w:rsidRDefault="00DA4EE5" w:rsidP="00DA4EE5">
      <w:pPr>
        <w:pStyle w:val="a6"/>
        <w:ind w:left="143" w:right="133" w:firstLine="708"/>
        <w:jc w:val="both"/>
        <w:rPr>
          <w:spacing w:val="-6"/>
          <w:sz w:val="22"/>
          <w:szCs w:val="22"/>
        </w:rPr>
      </w:pPr>
      <w:r w:rsidRPr="00B028C7">
        <w:rPr>
          <w:sz w:val="22"/>
          <w:szCs w:val="22"/>
        </w:rPr>
        <w:t>Филиал Учреждения вправе осуществлять хранение (архивное хранение) и комплектование документов и персональных данных, в том числе в форме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электронных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(цифровых)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документов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(оригиналов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и</w:t>
      </w:r>
      <w:r w:rsidRPr="00B028C7">
        <w:rPr>
          <w:spacing w:val="-6"/>
          <w:sz w:val="22"/>
          <w:szCs w:val="22"/>
        </w:rPr>
        <w:t xml:space="preserve"> </w:t>
      </w:r>
      <w:r w:rsidRPr="00B028C7">
        <w:rPr>
          <w:sz w:val="22"/>
          <w:szCs w:val="22"/>
        </w:rPr>
        <w:t>копий),</w:t>
      </w:r>
      <w:r w:rsidRPr="00B028C7">
        <w:rPr>
          <w:spacing w:val="-4"/>
          <w:sz w:val="22"/>
          <w:szCs w:val="22"/>
        </w:rPr>
        <w:t xml:space="preserve"> </w:t>
      </w:r>
      <w:r w:rsidRPr="00B028C7">
        <w:rPr>
          <w:sz w:val="22"/>
          <w:szCs w:val="22"/>
        </w:rPr>
        <w:t>в</w:t>
      </w:r>
      <w:r w:rsidRPr="00B028C7">
        <w:rPr>
          <w:spacing w:val="-6"/>
          <w:sz w:val="22"/>
          <w:szCs w:val="22"/>
        </w:rPr>
        <w:t xml:space="preserve"> </w:t>
      </w:r>
      <w:r w:rsidRPr="00B028C7">
        <w:rPr>
          <w:sz w:val="22"/>
          <w:szCs w:val="22"/>
        </w:rPr>
        <w:t>электронных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базах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данных</w:t>
      </w:r>
      <w:r w:rsidRPr="00B028C7">
        <w:rPr>
          <w:spacing w:val="-8"/>
          <w:sz w:val="22"/>
          <w:szCs w:val="22"/>
        </w:rPr>
        <w:t xml:space="preserve"> </w:t>
      </w:r>
      <w:r w:rsidRPr="00B028C7">
        <w:rPr>
          <w:sz w:val="22"/>
          <w:szCs w:val="22"/>
        </w:rPr>
        <w:t>включительно.</w:t>
      </w:r>
      <w:r w:rsidRPr="00B028C7">
        <w:rPr>
          <w:spacing w:val="-6"/>
          <w:sz w:val="22"/>
          <w:szCs w:val="22"/>
        </w:rPr>
        <w:t xml:space="preserve"> </w:t>
      </w:r>
    </w:p>
    <w:p w14:paraId="5C867820" w14:textId="77777777" w:rsidR="00DA4EE5" w:rsidRPr="00B028C7" w:rsidRDefault="00DA4EE5" w:rsidP="00DA4EE5">
      <w:pPr>
        <w:pStyle w:val="a6"/>
        <w:ind w:left="143" w:right="133" w:firstLine="708"/>
        <w:jc w:val="both"/>
        <w:rPr>
          <w:spacing w:val="-1"/>
          <w:sz w:val="22"/>
          <w:szCs w:val="22"/>
        </w:rPr>
      </w:pPr>
      <w:r w:rsidRPr="00B028C7">
        <w:rPr>
          <w:sz w:val="22"/>
          <w:szCs w:val="22"/>
        </w:rPr>
        <w:t>Согласие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может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быть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отозвано в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случае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нарушения</w:t>
      </w:r>
      <w:r w:rsidRPr="00B028C7">
        <w:rPr>
          <w:spacing w:val="-1"/>
          <w:sz w:val="22"/>
          <w:szCs w:val="22"/>
        </w:rPr>
        <w:t xml:space="preserve"> </w:t>
      </w:r>
      <w:r w:rsidRPr="00B028C7">
        <w:rPr>
          <w:sz w:val="22"/>
          <w:szCs w:val="22"/>
        </w:rPr>
        <w:t>установленных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правил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обработки</w:t>
      </w:r>
      <w:r w:rsidRPr="00B028C7">
        <w:rPr>
          <w:spacing w:val="-4"/>
          <w:sz w:val="22"/>
          <w:szCs w:val="22"/>
        </w:rPr>
        <w:t xml:space="preserve"> </w:t>
      </w:r>
      <w:r w:rsidRPr="00B028C7">
        <w:rPr>
          <w:sz w:val="22"/>
          <w:szCs w:val="22"/>
        </w:rPr>
        <w:t>персональных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данных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и</w:t>
      </w:r>
      <w:r w:rsidRPr="00B028C7">
        <w:rPr>
          <w:spacing w:val="-4"/>
          <w:sz w:val="22"/>
          <w:szCs w:val="22"/>
        </w:rPr>
        <w:t xml:space="preserve"> </w:t>
      </w:r>
      <w:r w:rsidRPr="00B028C7">
        <w:rPr>
          <w:sz w:val="22"/>
          <w:szCs w:val="22"/>
        </w:rPr>
        <w:t>в</w:t>
      </w:r>
      <w:r w:rsidRPr="00B028C7">
        <w:rPr>
          <w:spacing w:val="-1"/>
          <w:sz w:val="22"/>
          <w:szCs w:val="22"/>
        </w:rPr>
        <w:t xml:space="preserve"> </w:t>
      </w:r>
      <w:r w:rsidRPr="00B028C7">
        <w:rPr>
          <w:sz w:val="22"/>
          <w:szCs w:val="22"/>
        </w:rPr>
        <w:t>иных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случаях,</w:t>
      </w:r>
      <w:r w:rsidRPr="00B028C7">
        <w:rPr>
          <w:spacing w:val="-1"/>
          <w:sz w:val="22"/>
          <w:szCs w:val="22"/>
        </w:rPr>
        <w:t xml:space="preserve"> </w:t>
      </w:r>
      <w:r w:rsidRPr="00B028C7">
        <w:rPr>
          <w:sz w:val="22"/>
          <w:szCs w:val="22"/>
        </w:rPr>
        <w:t>предусмотренных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Федеральным</w:t>
      </w:r>
      <w:r w:rsidRPr="00B028C7">
        <w:rPr>
          <w:spacing w:val="-2"/>
          <w:sz w:val="22"/>
          <w:szCs w:val="22"/>
        </w:rPr>
        <w:t xml:space="preserve"> </w:t>
      </w:r>
      <w:r w:rsidRPr="00B028C7">
        <w:rPr>
          <w:sz w:val="22"/>
          <w:szCs w:val="22"/>
        </w:rPr>
        <w:t>законом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от</w:t>
      </w:r>
      <w:r w:rsidRPr="00B028C7">
        <w:rPr>
          <w:spacing w:val="-2"/>
          <w:sz w:val="22"/>
          <w:szCs w:val="22"/>
        </w:rPr>
        <w:t xml:space="preserve"> </w:t>
      </w:r>
      <w:r w:rsidRPr="00B028C7">
        <w:rPr>
          <w:sz w:val="22"/>
          <w:szCs w:val="22"/>
        </w:rPr>
        <w:t>27.07.2006</w:t>
      </w:r>
      <w:r w:rsidRPr="00B028C7">
        <w:rPr>
          <w:spacing w:val="-1"/>
          <w:sz w:val="22"/>
          <w:szCs w:val="22"/>
        </w:rPr>
        <w:t xml:space="preserve"> </w:t>
      </w:r>
      <w:r w:rsidRPr="00B028C7">
        <w:rPr>
          <w:sz w:val="22"/>
          <w:szCs w:val="22"/>
        </w:rPr>
        <w:t>№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152-ФЗ «О персональных данных», путем представления в филиал Учреждения письменного заявления Субъекта персональных данных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с указанием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мотивированных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причин</w:t>
      </w:r>
      <w:r w:rsidRPr="00B028C7">
        <w:rPr>
          <w:spacing w:val="-2"/>
          <w:sz w:val="22"/>
          <w:szCs w:val="22"/>
        </w:rPr>
        <w:t xml:space="preserve"> </w:t>
      </w:r>
      <w:r w:rsidRPr="00B028C7">
        <w:rPr>
          <w:sz w:val="22"/>
          <w:szCs w:val="22"/>
        </w:rPr>
        <w:t>его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отзыва.</w:t>
      </w:r>
      <w:r w:rsidRPr="00B028C7">
        <w:rPr>
          <w:spacing w:val="-1"/>
          <w:sz w:val="22"/>
          <w:szCs w:val="22"/>
        </w:rPr>
        <w:t xml:space="preserve"> </w:t>
      </w:r>
    </w:p>
    <w:p w14:paraId="2DBB4BDA" w14:textId="77777777" w:rsidR="00DA4EE5" w:rsidRPr="00B028C7" w:rsidRDefault="00DA4EE5" w:rsidP="00DA4EE5">
      <w:pPr>
        <w:pStyle w:val="a6"/>
        <w:ind w:left="143" w:right="133" w:firstLine="708"/>
        <w:jc w:val="both"/>
        <w:rPr>
          <w:sz w:val="22"/>
          <w:szCs w:val="22"/>
        </w:rPr>
      </w:pPr>
      <w:r w:rsidRPr="00B028C7">
        <w:rPr>
          <w:sz w:val="22"/>
          <w:szCs w:val="22"/>
        </w:rPr>
        <w:t>Информационные</w:t>
      </w:r>
      <w:r w:rsidRPr="00B028C7">
        <w:rPr>
          <w:spacing w:val="-4"/>
          <w:sz w:val="22"/>
          <w:szCs w:val="22"/>
        </w:rPr>
        <w:t xml:space="preserve"> </w:t>
      </w:r>
      <w:r w:rsidRPr="00B028C7">
        <w:rPr>
          <w:sz w:val="22"/>
          <w:szCs w:val="22"/>
        </w:rPr>
        <w:t>системы</w:t>
      </w:r>
      <w:r w:rsidRPr="00B028C7">
        <w:rPr>
          <w:spacing w:val="-2"/>
          <w:sz w:val="22"/>
          <w:szCs w:val="22"/>
        </w:rPr>
        <w:t xml:space="preserve"> </w:t>
      </w:r>
      <w:r w:rsidRPr="00B028C7">
        <w:rPr>
          <w:sz w:val="22"/>
          <w:szCs w:val="22"/>
        </w:rPr>
        <w:t>персональных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данных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филиала Учреждения</w:t>
      </w:r>
      <w:r w:rsidRPr="00B028C7">
        <w:rPr>
          <w:spacing w:val="-1"/>
          <w:sz w:val="22"/>
          <w:szCs w:val="22"/>
        </w:rPr>
        <w:t xml:space="preserve"> </w:t>
      </w:r>
      <w:r w:rsidRPr="00B028C7">
        <w:rPr>
          <w:sz w:val="22"/>
          <w:szCs w:val="22"/>
        </w:rPr>
        <w:t>могут функционировать</w:t>
      </w:r>
      <w:r w:rsidRPr="00B028C7">
        <w:rPr>
          <w:spacing w:val="-1"/>
          <w:sz w:val="22"/>
          <w:szCs w:val="22"/>
        </w:rPr>
        <w:t xml:space="preserve"> </w:t>
      </w:r>
      <w:r w:rsidRPr="00B028C7">
        <w:rPr>
          <w:sz w:val="22"/>
          <w:szCs w:val="22"/>
        </w:rPr>
        <w:t>с</w:t>
      </w:r>
      <w:r w:rsidRPr="00B028C7">
        <w:rPr>
          <w:spacing w:val="-1"/>
          <w:sz w:val="22"/>
          <w:szCs w:val="22"/>
        </w:rPr>
        <w:t xml:space="preserve"> </w:t>
      </w:r>
      <w:r w:rsidRPr="00B028C7">
        <w:rPr>
          <w:sz w:val="22"/>
          <w:szCs w:val="22"/>
        </w:rPr>
        <w:t>использованием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 xml:space="preserve">услуг виртуальной вычислительной среды, оказываемых третьими лицами. </w:t>
      </w:r>
    </w:p>
    <w:p w14:paraId="0559B713" w14:textId="77777777" w:rsidR="00DA4EE5" w:rsidRPr="00B028C7" w:rsidRDefault="00DA4EE5" w:rsidP="00DA4EE5">
      <w:pPr>
        <w:pStyle w:val="a6"/>
        <w:ind w:left="143" w:right="133" w:firstLine="708"/>
        <w:jc w:val="both"/>
        <w:rPr>
          <w:sz w:val="22"/>
          <w:szCs w:val="22"/>
        </w:rPr>
      </w:pPr>
      <w:r w:rsidRPr="00B028C7">
        <w:rPr>
          <w:sz w:val="22"/>
          <w:szCs w:val="22"/>
        </w:rPr>
        <w:t>Филиал Учреждения в соответствии с требованиями действующего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законодательства о связи может передавать персональные данные пользователей сетей связи филиала Учреждения операторам связи в объеме,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установленном требованиями законодательства о связи.</w:t>
      </w:r>
    </w:p>
    <w:p w14:paraId="5DD11550" w14:textId="77777777" w:rsidR="00DA4EE5" w:rsidRPr="00B028C7" w:rsidRDefault="00DA4EE5" w:rsidP="00DA4EE5">
      <w:pPr>
        <w:pStyle w:val="a6"/>
        <w:ind w:left="143" w:right="133" w:firstLine="708"/>
        <w:jc w:val="both"/>
        <w:rPr>
          <w:sz w:val="22"/>
          <w:szCs w:val="22"/>
        </w:rPr>
      </w:pPr>
      <w:r w:rsidRPr="00B028C7">
        <w:rPr>
          <w:sz w:val="22"/>
          <w:szCs w:val="22"/>
        </w:rPr>
        <w:t xml:space="preserve">Данное согласие на обработку персональных данных действует 5 (пять) лет с момента его предоставления. </w:t>
      </w:r>
    </w:p>
    <w:p w14:paraId="392B8DDB" w14:textId="77777777" w:rsidR="00DA4EE5" w:rsidRPr="00B028C7" w:rsidRDefault="00DA4EE5" w:rsidP="00DA4EE5">
      <w:pPr>
        <w:pStyle w:val="a6"/>
        <w:ind w:left="143" w:right="133" w:firstLine="708"/>
        <w:jc w:val="both"/>
        <w:rPr>
          <w:sz w:val="22"/>
          <w:szCs w:val="22"/>
        </w:rPr>
      </w:pPr>
      <w:r w:rsidRPr="00B028C7">
        <w:rPr>
          <w:sz w:val="22"/>
          <w:szCs w:val="22"/>
        </w:rPr>
        <w:t>В случае, если Субъект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персональных данных становится обучающимся филиала Учреждения (получателем образовательных услуг) в течение указанного срока обработки</w:t>
      </w:r>
      <w:r w:rsidRPr="00B028C7">
        <w:rPr>
          <w:spacing w:val="-2"/>
          <w:sz w:val="22"/>
          <w:szCs w:val="22"/>
        </w:rPr>
        <w:t xml:space="preserve"> </w:t>
      </w:r>
      <w:r w:rsidRPr="00B028C7">
        <w:rPr>
          <w:sz w:val="22"/>
          <w:szCs w:val="22"/>
        </w:rPr>
        <w:t>его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персональных данных, согласие продлевает свое действие на срок обучения Субъекта персональных данных, истекает спустя 5 (пять) лет с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момента окончания обучения (прекращения оказания образовательных услуг, прекращения образовательных отношений).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Такой срок не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ограничивает филиал Учреждения в вопросах организации архивного хранения документов, содержащих персональные данные, в том числе в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электронной (цифровой) форме.</w:t>
      </w:r>
    </w:p>
    <w:p w14:paraId="56EDE4B2" w14:textId="77777777" w:rsidR="00DA4EE5" w:rsidRPr="00B028C7" w:rsidRDefault="00DA4EE5" w:rsidP="00DA4EE5">
      <w:pPr>
        <w:pStyle w:val="a6"/>
        <w:ind w:left="143" w:right="134" w:firstLine="708"/>
        <w:jc w:val="both"/>
        <w:rPr>
          <w:sz w:val="22"/>
          <w:szCs w:val="22"/>
        </w:rPr>
      </w:pPr>
      <w:r w:rsidRPr="00B028C7">
        <w:rPr>
          <w:sz w:val="22"/>
          <w:szCs w:val="22"/>
        </w:rPr>
        <w:t>В целях обеспечения прав Субъекта как обучающегося на получение им мер социальной поддержки и стимулирования, в частности,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получения стипендий, материальной помощи и других денежных выплат, предусмотренных законодательством об образовании, в безналичной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форме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(на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платежные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карты),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для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оказания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содействия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в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получении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банковской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(платежной)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карты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Субъект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предоставляет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филиалу Учреждения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согласие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на</w:t>
      </w:r>
      <w:r w:rsidRPr="00B028C7">
        <w:rPr>
          <w:spacing w:val="-8"/>
          <w:sz w:val="22"/>
          <w:szCs w:val="22"/>
        </w:rPr>
        <w:t xml:space="preserve"> </w:t>
      </w:r>
      <w:r w:rsidRPr="00B028C7">
        <w:rPr>
          <w:sz w:val="22"/>
          <w:szCs w:val="22"/>
        </w:rPr>
        <w:t>передачу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следующих</w:t>
      </w:r>
      <w:r w:rsidRPr="00B028C7">
        <w:rPr>
          <w:spacing w:val="-7"/>
          <w:sz w:val="22"/>
          <w:szCs w:val="22"/>
        </w:rPr>
        <w:t xml:space="preserve"> </w:t>
      </w:r>
      <w:r w:rsidRPr="00B028C7">
        <w:rPr>
          <w:sz w:val="22"/>
          <w:szCs w:val="22"/>
        </w:rPr>
        <w:t>своих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персональных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данных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в</w:t>
      </w:r>
      <w:r w:rsidRPr="00B028C7">
        <w:rPr>
          <w:spacing w:val="-8"/>
          <w:sz w:val="22"/>
          <w:szCs w:val="22"/>
        </w:rPr>
        <w:t xml:space="preserve"> </w:t>
      </w:r>
      <w:r w:rsidRPr="00B028C7">
        <w:rPr>
          <w:sz w:val="22"/>
          <w:szCs w:val="22"/>
        </w:rPr>
        <w:t>кредитные</w:t>
      </w:r>
      <w:r w:rsidRPr="00B028C7">
        <w:rPr>
          <w:spacing w:val="-8"/>
          <w:sz w:val="22"/>
          <w:szCs w:val="22"/>
        </w:rPr>
        <w:t xml:space="preserve"> </w:t>
      </w:r>
      <w:r w:rsidRPr="00B028C7">
        <w:rPr>
          <w:sz w:val="22"/>
          <w:szCs w:val="22"/>
        </w:rPr>
        <w:t>организации,</w:t>
      </w:r>
      <w:r w:rsidRPr="00B028C7">
        <w:rPr>
          <w:spacing w:val="-8"/>
          <w:sz w:val="22"/>
          <w:szCs w:val="22"/>
        </w:rPr>
        <w:t xml:space="preserve"> </w:t>
      </w:r>
      <w:r w:rsidRPr="00B028C7">
        <w:rPr>
          <w:sz w:val="22"/>
          <w:szCs w:val="22"/>
        </w:rPr>
        <w:t>в</w:t>
      </w:r>
      <w:r w:rsidRPr="00B028C7">
        <w:rPr>
          <w:spacing w:val="-8"/>
          <w:sz w:val="22"/>
          <w:szCs w:val="22"/>
        </w:rPr>
        <w:t xml:space="preserve"> </w:t>
      </w:r>
      <w:r w:rsidRPr="00B028C7">
        <w:rPr>
          <w:sz w:val="22"/>
          <w:szCs w:val="22"/>
        </w:rPr>
        <w:t>частности,</w:t>
      </w:r>
      <w:r w:rsidRPr="00B028C7">
        <w:rPr>
          <w:spacing w:val="-8"/>
          <w:sz w:val="22"/>
          <w:szCs w:val="22"/>
        </w:rPr>
        <w:t xml:space="preserve"> </w:t>
      </w:r>
      <w:r w:rsidRPr="00B028C7">
        <w:rPr>
          <w:sz w:val="22"/>
          <w:szCs w:val="22"/>
        </w:rPr>
        <w:t>в</w:t>
      </w:r>
      <w:r w:rsidRPr="00B028C7">
        <w:rPr>
          <w:spacing w:val="-8"/>
          <w:sz w:val="22"/>
          <w:szCs w:val="22"/>
        </w:rPr>
        <w:t xml:space="preserve"> </w:t>
      </w:r>
      <w:r w:rsidRPr="00B028C7">
        <w:rPr>
          <w:sz w:val="22"/>
          <w:szCs w:val="22"/>
        </w:rPr>
        <w:t>ПАО</w:t>
      </w:r>
      <w:r w:rsidRPr="00B028C7">
        <w:rPr>
          <w:spacing w:val="-7"/>
          <w:sz w:val="22"/>
          <w:szCs w:val="22"/>
        </w:rPr>
        <w:t xml:space="preserve"> </w:t>
      </w:r>
      <w:r w:rsidRPr="00B028C7">
        <w:rPr>
          <w:sz w:val="22"/>
          <w:szCs w:val="22"/>
        </w:rPr>
        <w:t>Сбербанк</w:t>
      </w:r>
      <w:r w:rsidRPr="00B028C7">
        <w:rPr>
          <w:spacing w:val="-7"/>
          <w:sz w:val="22"/>
          <w:szCs w:val="22"/>
        </w:rPr>
        <w:t xml:space="preserve"> </w:t>
      </w:r>
      <w:r w:rsidRPr="00B028C7">
        <w:rPr>
          <w:sz w:val="22"/>
          <w:szCs w:val="22"/>
        </w:rPr>
        <w:t>(ул.</w:t>
      </w:r>
      <w:r w:rsidRPr="00B028C7">
        <w:rPr>
          <w:spacing w:val="-6"/>
          <w:sz w:val="22"/>
          <w:szCs w:val="22"/>
        </w:rPr>
        <w:t xml:space="preserve"> </w:t>
      </w:r>
      <w:r w:rsidRPr="00B028C7">
        <w:rPr>
          <w:sz w:val="22"/>
          <w:szCs w:val="22"/>
        </w:rPr>
        <w:t>Вавилова,</w:t>
      </w:r>
      <w:r w:rsidRPr="00B028C7">
        <w:rPr>
          <w:spacing w:val="-6"/>
          <w:sz w:val="22"/>
          <w:szCs w:val="22"/>
        </w:rPr>
        <w:t xml:space="preserve"> </w:t>
      </w:r>
      <w:r w:rsidRPr="00B028C7">
        <w:rPr>
          <w:sz w:val="22"/>
          <w:szCs w:val="22"/>
        </w:rPr>
        <w:t>д.</w:t>
      </w:r>
      <w:r w:rsidRPr="00B028C7">
        <w:rPr>
          <w:spacing w:val="-8"/>
          <w:sz w:val="22"/>
          <w:szCs w:val="22"/>
        </w:rPr>
        <w:t xml:space="preserve"> </w:t>
      </w:r>
      <w:r w:rsidRPr="00B028C7">
        <w:rPr>
          <w:sz w:val="22"/>
          <w:szCs w:val="22"/>
        </w:rPr>
        <w:t>19):</w:t>
      </w:r>
      <w:r w:rsidRPr="00B028C7">
        <w:rPr>
          <w:spacing w:val="-8"/>
          <w:sz w:val="22"/>
          <w:szCs w:val="22"/>
        </w:rPr>
        <w:t xml:space="preserve"> </w:t>
      </w:r>
      <w:r w:rsidRPr="00B028C7">
        <w:rPr>
          <w:sz w:val="22"/>
          <w:szCs w:val="22"/>
        </w:rPr>
        <w:t>персональные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данные, предусмотренные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пунктами</w:t>
      </w:r>
      <w:r w:rsidRPr="00B028C7">
        <w:rPr>
          <w:spacing w:val="-1"/>
          <w:sz w:val="22"/>
          <w:szCs w:val="22"/>
        </w:rPr>
        <w:t xml:space="preserve"> </w:t>
      </w:r>
      <w:r w:rsidRPr="00B028C7">
        <w:rPr>
          <w:sz w:val="22"/>
          <w:szCs w:val="22"/>
        </w:rPr>
        <w:t>1,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4,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8, 9, 10,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11, 13,14 таблицы; филиал Учреждения</w:t>
      </w:r>
      <w:r w:rsidRPr="00B028C7">
        <w:rPr>
          <w:spacing w:val="39"/>
          <w:sz w:val="22"/>
          <w:szCs w:val="22"/>
        </w:rPr>
        <w:t xml:space="preserve"> </w:t>
      </w:r>
      <w:r w:rsidRPr="00B028C7">
        <w:rPr>
          <w:sz w:val="22"/>
          <w:szCs w:val="22"/>
        </w:rPr>
        <w:t>вправе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обрабатывать данные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банковского</w:t>
      </w:r>
      <w:r w:rsidRPr="00B028C7">
        <w:rPr>
          <w:spacing w:val="-2"/>
          <w:sz w:val="22"/>
          <w:szCs w:val="22"/>
        </w:rPr>
        <w:t xml:space="preserve"> </w:t>
      </w:r>
      <w:r w:rsidRPr="00B028C7">
        <w:rPr>
          <w:sz w:val="22"/>
          <w:szCs w:val="22"/>
        </w:rPr>
        <w:t>счета Субъекта для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предоставления мер социальной поддержки и стимулирования.</w:t>
      </w:r>
    </w:p>
    <w:p w14:paraId="7F6B6E35" w14:textId="77777777" w:rsidR="00DA4EE5" w:rsidRPr="00B028C7" w:rsidRDefault="00DA4EE5" w:rsidP="00DA4EE5">
      <w:pPr>
        <w:pStyle w:val="a6"/>
        <w:ind w:left="143" w:right="136" w:firstLine="708"/>
        <w:jc w:val="both"/>
        <w:rPr>
          <w:sz w:val="22"/>
          <w:szCs w:val="22"/>
        </w:rPr>
      </w:pPr>
      <w:r w:rsidRPr="00B028C7">
        <w:rPr>
          <w:sz w:val="22"/>
          <w:szCs w:val="22"/>
        </w:rPr>
        <w:t>Субъект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дает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согласие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филиала Учреждения</w:t>
      </w:r>
      <w:r w:rsidRPr="00B028C7">
        <w:rPr>
          <w:spacing w:val="-7"/>
          <w:sz w:val="22"/>
          <w:szCs w:val="22"/>
        </w:rPr>
        <w:t xml:space="preserve"> </w:t>
      </w:r>
      <w:r w:rsidRPr="00B028C7">
        <w:rPr>
          <w:sz w:val="22"/>
          <w:szCs w:val="22"/>
        </w:rPr>
        <w:t>на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использование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своего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изображения</w:t>
      </w:r>
      <w:r w:rsidRPr="00B028C7">
        <w:rPr>
          <w:spacing w:val="-4"/>
          <w:sz w:val="22"/>
          <w:szCs w:val="22"/>
        </w:rPr>
        <w:t xml:space="preserve"> </w:t>
      </w:r>
      <w:r w:rsidRPr="00B028C7">
        <w:rPr>
          <w:sz w:val="22"/>
          <w:szCs w:val="22"/>
        </w:rPr>
        <w:t>по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смыслу</w:t>
      </w:r>
      <w:r w:rsidRPr="00B028C7">
        <w:rPr>
          <w:spacing w:val="-8"/>
          <w:sz w:val="22"/>
          <w:szCs w:val="22"/>
        </w:rPr>
        <w:t xml:space="preserve"> </w:t>
      </w:r>
      <w:r w:rsidRPr="00B028C7">
        <w:rPr>
          <w:sz w:val="22"/>
          <w:szCs w:val="22"/>
        </w:rPr>
        <w:t>статьи</w:t>
      </w:r>
      <w:r w:rsidRPr="00B028C7">
        <w:rPr>
          <w:spacing w:val="-6"/>
          <w:sz w:val="22"/>
          <w:szCs w:val="22"/>
        </w:rPr>
        <w:t xml:space="preserve"> </w:t>
      </w:r>
      <w:r w:rsidRPr="00B028C7">
        <w:rPr>
          <w:sz w:val="22"/>
          <w:szCs w:val="22"/>
        </w:rPr>
        <w:t>152.1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Гражданского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кодекса</w:t>
      </w:r>
      <w:r w:rsidRPr="00B028C7">
        <w:rPr>
          <w:spacing w:val="-4"/>
          <w:sz w:val="22"/>
          <w:szCs w:val="22"/>
        </w:rPr>
        <w:t xml:space="preserve"> </w:t>
      </w:r>
      <w:r w:rsidRPr="00B028C7">
        <w:rPr>
          <w:sz w:val="22"/>
          <w:szCs w:val="22"/>
        </w:rPr>
        <w:t>Российской</w:t>
      </w:r>
      <w:r w:rsidRPr="00B028C7">
        <w:rPr>
          <w:spacing w:val="40"/>
          <w:sz w:val="22"/>
          <w:szCs w:val="22"/>
        </w:rPr>
        <w:t xml:space="preserve"> </w:t>
      </w:r>
      <w:r w:rsidRPr="00B028C7">
        <w:rPr>
          <w:sz w:val="22"/>
          <w:szCs w:val="22"/>
        </w:rPr>
        <w:t>Федерации в целях обеспечения открытости и прозрачности процесса обучения.</w:t>
      </w:r>
    </w:p>
    <w:p w14:paraId="576FD685" w14:textId="77777777" w:rsidR="00DA4EE5" w:rsidRPr="00B028C7" w:rsidRDefault="00DA4EE5" w:rsidP="00DA4EE5">
      <w:pPr>
        <w:pStyle w:val="a6"/>
        <w:ind w:right="136"/>
        <w:jc w:val="both"/>
        <w:rPr>
          <w:sz w:val="22"/>
          <w:szCs w:val="22"/>
        </w:rPr>
      </w:pPr>
    </w:p>
    <w:tbl>
      <w:tblPr>
        <w:tblW w:w="5029" w:type="pct"/>
        <w:tblLayout w:type="fixed"/>
        <w:tblLook w:val="01E0" w:firstRow="1" w:lastRow="1" w:firstColumn="1" w:lastColumn="1" w:noHBand="0" w:noVBand="0"/>
      </w:tblPr>
      <w:tblGrid>
        <w:gridCol w:w="1743"/>
        <w:gridCol w:w="272"/>
        <w:gridCol w:w="3602"/>
        <w:gridCol w:w="1558"/>
        <w:gridCol w:w="2234"/>
      </w:tblGrid>
      <w:tr w:rsidR="00DA4EE5" w:rsidRPr="00B028C7" w14:paraId="3DAD52AC" w14:textId="77777777" w:rsidTr="004476F5"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14:paraId="7885A27A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.</w:t>
            </w:r>
          </w:p>
        </w:tc>
        <w:tc>
          <w:tcPr>
            <w:tcW w:w="141" w:type="pct"/>
            <w:shd w:val="clear" w:color="auto" w:fill="auto"/>
          </w:tcPr>
          <w:p w14:paraId="39B70D52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auto"/>
          </w:tcPr>
          <w:p w14:paraId="3E86C4F3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</w:tcPr>
          <w:p w14:paraId="533E8707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bottom w:val="single" w:sz="4" w:space="0" w:color="auto"/>
            </w:tcBorders>
            <w:shd w:val="clear" w:color="auto" w:fill="auto"/>
          </w:tcPr>
          <w:p w14:paraId="20CEEED6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</w:tr>
      <w:tr w:rsidR="00DA4EE5" w:rsidRPr="00B028C7" w14:paraId="3896BDEF" w14:textId="77777777" w:rsidTr="004476F5">
        <w:tc>
          <w:tcPr>
            <w:tcW w:w="902" w:type="pct"/>
            <w:shd w:val="clear" w:color="auto" w:fill="auto"/>
          </w:tcPr>
          <w:p w14:paraId="3D495C89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 xml:space="preserve">(дата оформления </w:t>
            </w:r>
          </w:p>
          <w:p w14:paraId="426FDB9F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заявления)</w:t>
            </w:r>
          </w:p>
        </w:tc>
        <w:tc>
          <w:tcPr>
            <w:tcW w:w="141" w:type="pct"/>
            <w:shd w:val="clear" w:color="auto" w:fill="auto"/>
          </w:tcPr>
          <w:p w14:paraId="58493329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863" w:type="pct"/>
            <w:shd w:val="clear" w:color="auto" w:fill="auto"/>
          </w:tcPr>
          <w:p w14:paraId="0B3C81EA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(подпись поступающего)</w:t>
            </w:r>
          </w:p>
        </w:tc>
        <w:tc>
          <w:tcPr>
            <w:tcW w:w="806" w:type="pct"/>
            <w:shd w:val="clear" w:color="auto" w:fill="auto"/>
          </w:tcPr>
          <w:p w14:paraId="2B50B591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155" w:type="pct"/>
            <w:shd w:val="clear" w:color="auto" w:fill="auto"/>
          </w:tcPr>
          <w:p w14:paraId="5252410F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 xml:space="preserve">(инициалы, фамилия </w:t>
            </w:r>
            <w:r w:rsidRPr="00B028C7">
              <w:rPr>
                <w:sz w:val="16"/>
                <w:szCs w:val="16"/>
              </w:rPr>
              <w:br/>
              <w:t>поступающего)</w:t>
            </w:r>
          </w:p>
        </w:tc>
      </w:tr>
    </w:tbl>
    <w:p w14:paraId="0A01395E" w14:textId="77777777" w:rsidR="00DA4EE5" w:rsidRPr="00B028C7" w:rsidRDefault="00DA4EE5" w:rsidP="00DA4EE5">
      <w:pPr>
        <w:pStyle w:val="a6"/>
        <w:ind w:right="136"/>
        <w:jc w:val="both"/>
        <w:rPr>
          <w:sz w:val="22"/>
          <w:szCs w:val="22"/>
        </w:rPr>
      </w:pPr>
    </w:p>
    <w:p w14:paraId="6C027FD2" w14:textId="77777777" w:rsidR="00DA4EE5" w:rsidRPr="00B028C7" w:rsidRDefault="00DA4EE5" w:rsidP="00DA4EE5">
      <w:pPr>
        <w:pStyle w:val="2"/>
        <w:keepNext w:val="0"/>
        <w:keepLines w:val="0"/>
        <w:widowControl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6EE8FBB" w14:textId="77777777" w:rsidR="00DA4EE5" w:rsidRPr="00B028C7" w:rsidRDefault="00DA4EE5" w:rsidP="00DA4EE5">
      <w:pPr>
        <w:pStyle w:val="1"/>
        <w:keepNext w:val="0"/>
        <w:keepLines w:val="0"/>
        <w:widowControl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790CB6E5" w14:textId="77777777" w:rsidR="00DA4EE5" w:rsidRPr="00B028C7" w:rsidRDefault="00DA4EE5" w:rsidP="00DA4EE5">
      <w:pPr>
        <w:widowControl/>
        <w:autoSpaceDE/>
        <w:autoSpaceDN/>
        <w:adjustRightInd/>
        <w:spacing w:after="200"/>
      </w:pPr>
      <w:r w:rsidRPr="00B028C7">
        <w:br w:type="page"/>
      </w:r>
    </w:p>
    <w:p w14:paraId="77D177B5" w14:textId="77777777" w:rsidR="00DA4EE5" w:rsidRPr="00B028C7" w:rsidRDefault="00DA4EE5" w:rsidP="00DA4EE5">
      <w:pPr>
        <w:jc w:val="center"/>
        <w:rPr>
          <w:b/>
        </w:rPr>
      </w:pPr>
      <w:r w:rsidRPr="00B028C7">
        <w:rPr>
          <w:b/>
        </w:rPr>
        <w:t>Согласие на обработку персональных данных, разрешенных</w:t>
      </w:r>
      <w:r w:rsidRPr="00B028C7">
        <w:rPr>
          <w:b/>
          <w:spacing w:val="-8"/>
        </w:rPr>
        <w:t xml:space="preserve"> </w:t>
      </w:r>
      <w:r w:rsidRPr="00B028C7">
        <w:rPr>
          <w:b/>
        </w:rPr>
        <w:t>субъектом</w:t>
      </w:r>
      <w:r w:rsidRPr="00B028C7">
        <w:rPr>
          <w:b/>
          <w:spacing w:val="-11"/>
        </w:rPr>
        <w:t xml:space="preserve"> </w:t>
      </w:r>
      <w:r>
        <w:rPr>
          <w:b/>
          <w:spacing w:val="-11"/>
        </w:rPr>
        <w:br/>
      </w:r>
      <w:r w:rsidRPr="00B028C7">
        <w:rPr>
          <w:b/>
        </w:rPr>
        <w:t>персональных</w:t>
      </w:r>
      <w:r w:rsidRPr="00B028C7">
        <w:rPr>
          <w:b/>
          <w:spacing w:val="-8"/>
        </w:rPr>
        <w:t xml:space="preserve"> </w:t>
      </w:r>
      <w:r w:rsidRPr="00B028C7">
        <w:rPr>
          <w:b/>
        </w:rPr>
        <w:t>данных</w:t>
      </w:r>
      <w:r w:rsidRPr="00B028C7">
        <w:rPr>
          <w:b/>
          <w:spacing w:val="-8"/>
        </w:rPr>
        <w:t xml:space="preserve"> </w:t>
      </w:r>
      <w:r w:rsidRPr="00B028C7">
        <w:rPr>
          <w:b/>
        </w:rPr>
        <w:t>для</w:t>
      </w:r>
      <w:r w:rsidRPr="00B028C7">
        <w:rPr>
          <w:b/>
          <w:spacing w:val="-9"/>
        </w:rPr>
        <w:t xml:space="preserve"> </w:t>
      </w:r>
      <w:r w:rsidRPr="00B028C7">
        <w:rPr>
          <w:b/>
        </w:rPr>
        <w:t>распространения</w:t>
      </w:r>
    </w:p>
    <w:p w14:paraId="39EA5929" w14:textId="77777777" w:rsidR="00DA4EE5" w:rsidRPr="000118AE" w:rsidRDefault="00DA4EE5" w:rsidP="00DA4EE5">
      <w:pPr>
        <w:jc w:val="center"/>
        <w:rPr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203"/>
        <w:gridCol w:w="900"/>
        <w:gridCol w:w="361"/>
        <w:gridCol w:w="1035"/>
        <w:gridCol w:w="1115"/>
        <w:gridCol w:w="134"/>
        <w:gridCol w:w="2437"/>
        <w:gridCol w:w="1636"/>
      </w:tblGrid>
      <w:tr w:rsidR="00DA4EE5" w:rsidRPr="00B028C7" w14:paraId="21DE4F90" w14:textId="77777777" w:rsidTr="004476F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E6B3DDA" w14:textId="77777777" w:rsidR="00DA4EE5" w:rsidRPr="00B028C7" w:rsidRDefault="00DA4EE5" w:rsidP="004476F5">
            <w:pPr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Я,</w:t>
            </w:r>
          </w:p>
        </w:tc>
        <w:tc>
          <w:tcPr>
            <w:tcW w:w="93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0CABC" w14:textId="77777777" w:rsidR="00DA4EE5" w:rsidRPr="00B028C7" w:rsidRDefault="00DA4EE5" w:rsidP="004476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4EE5" w:rsidRPr="00B028C7" w14:paraId="373B7B38" w14:textId="77777777" w:rsidTr="004476F5">
        <w:tc>
          <w:tcPr>
            <w:tcW w:w="98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9F02CE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(фамилия, имя, отчество)</w:t>
            </w:r>
          </w:p>
        </w:tc>
      </w:tr>
      <w:tr w:rsidR="00DA4EE5" w:rsidRPr="00B028C7" w14:paraId="203E6CC5" w14:textId="77777777" w:rsidTr="004476F5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2D9C6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паспорт: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2299773E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серия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0582B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350DE" w14:textId="77777777" w:rsidR="00DA4EE5" w:rsidRPr="00B028C7" w:rsidRDefault="00DA4EE5" w:rsidP="004476F5">
            <w:pPr>
              <w:jc w:val="center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номер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2608A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69EED870" w14:textId="77777777" w:rsidTr="004476F5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F84DB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выдан</w:t>
            </w:r>
          </w:p>
        </w:tc>
        <w:tc>
          <w:tcPr>
            <w:tcW w:w="80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87D61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40CEB315" w14:textId="77777777" w:rsidTr="004476F5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2379A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дата выдачи: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BCC8A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28973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код подразделения: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FC6E9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3744590E" w14:textId="77777777" w:rsidTr="004476F5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90FAF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номер телефона:</w:t>
            </w:r>
          </w:p>
        </w:tc>
        <w:tc>
          <w:tcPr>
            <w:tcW w:w="35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B8B5B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E19A6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AA4E3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6AA4D2CA" w14:textId="77777777" w:rsidTr="004476F5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93797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80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67CF6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377F06" w14:textId="77777777" w:rsidR="00DA4EE5" w:rsidRPr="000118AE" w:rsidRDefault="00DA4EE5" w:rsidP="00DA4EE5">
      <w:pPr>
        <w:tabs>
          <w:tab w:val="left" w:pos="9761"/>
        </w:tabs>
        <w:spacing w:after="6"/>
        <w:ind w:left="143"/>
        <w:rPr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206"/>
        <w:gridCol w:w="904"/>
        <w:gridCol w:w="359"/>
        <w:gridCol w:w="1033"/>
        <w:gridCol w:w="1115"/>
        <w:gridCol w:w="134"/>
        <w:gridCol w:w="2429"/>
        <w:gridCol w:w="1631"/>
      </w:tblGrid>
      <w:tr w:rsidR="00DA4EE5" w:rsidRPr="00B028C7" w14:paraId="32969DD0" w14:textId="77777777" w:rsidTr="004476F5"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0FBBE" w14:textId="77777777" w:rsidR="00DA4EE5" w:rsidRPr="00B028C7" w:rsidRDefault="00DA4EE5" w:rsidP="004476F5">
            <w:pPr>
              <w:jc w:val="center"/>
              <w:rPr>
                <w:b/>
                <w:sz w:val="20"/>
                <w:szCs w:val="20"/>
              </w:rPr>
            </w:pPr>
            <w:r w:rsidRPr="00B028C7">
              <w:rPr>
                <w:b/>
                <w:sz w:val="20"/>
                <w:szCs w:val="20"/>
              </w:rPr>
              <w:t>Являясь законным представителем субъекта персональных данных,</w:t>
            </w:r>
          </w:p>
        </w:tc>
      </w:tr>
      <w:tr w:rsidR="00DA4EE5" w:rsidRPr="00B028C7" w14:paraId="1BEA488D" w14:textId="77777777" w:rsidTr="004476F5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30FCB8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я,</w:t>
            </w:r>
          </w:p>
        </w:tc>
        <w:tc>
          <w:tcPr>
            <w:tcW w:w="93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BF59D" w14:textId="77777777" w:rsidR="00DA4EE5" w:rsidRPr="00B028C7" w:rsidRDefault="00DA4EE5" w:rsidP="004476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4EE5" w:rsidRPr="00B028C7" w14:paraId="1845F6B5" w14:textId="77777777" w:rsidTr="004476F5">
        <w:tc>
          <w:tcPr>
            <w:tcW w:w="98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E0BC3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(фамилия, имя, отчество субъекта персональных данных)</w:t>
            </w:r>
          </w:p>
        </w:tc>
      </w:tr>
      <w:tr w:rsidR="00DA4EE5" w:rsidRPr="00B028C7" w14:paraId="3B3FEAA2" w14:textId="77777777" w:rsidTr="004476F5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64071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паспорт: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23B2FBDB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серия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4BB01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6E2EA" w14:textId="77777777" w:rsidR="00DA4EE5" w:rsidRPr="00B028C7" w:rsidRDefault="00DA4EE5" w:rsidP="004476F5">
            <w:pPr>
              <w:jc w:val="center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номер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C04C6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78B6BB7C" w14:textId="77777777" w:rsidTr="004476F5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19265D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выдан</w:t>
            </w:r>
          </w:p>
        </w:tc>
        <w:tc>
          <w:tcPr>
            <w:tcW w:w="80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18BA3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26810E5D" w14:textId="77777777" w:rsidTr="004476F5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438AFF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дата выдачи: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8115B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EBD28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код подразделения: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B6CFE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78FEB082" w14:textId="77777777" w:rsidTr="004476F5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0C134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номер телефона:</w:t>
            </w:r>
          </w:p>
        </w:tc>
        <w:tc>
          <w:tcPr>
            <w:tcW w:w="35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0C34D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151E4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F6767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3578A6C0" w14:textId="77777777" w:rsidTr="004476F5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6601D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80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2202A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2364BAF8" w14:textId="77777777" w:rsidTr="004476F5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1F621" w14:textId="77777777" w:rsidR="00DA4EE5" w:rsidRPr="00B028C7" w:rsidRDefault="00DA4EE5" w:rsidP="004476F5">
            <w:pPr>
              <w:jc w:val="both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на основании</w:t>
            </w:r>
          </w:p>
        </w:tc>
        <w:tc>
          <w:tcPr>
            <w:tcW w:w="80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C3CCA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</w:p>
        </w:tc>
      </w:tr>
      <w:tr w:rsidR="00DA4EE5" w:rsidRPr="00B028C7" w14:paraId="551EF00A" w14:textId="77777777" w:rsidTr="004476F5">
        <w:tc>
          <w:tcPr>
            <w:tcW w:w="98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EAA" w14:textId="77777777" w:rsidR="00DA4EE5" w:rsidRPr="00B028C7" w:rsidRDefault="00DA4EE5" w:rsidP="004476F5">
            <w:pPr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(реквизиты доверенности или иного документа, подтверждающего полномочия представителя)</w:t>
            </w:r>
          </w:p>
        </w:tc>
      </w:tr>
    </w:tbl>
    <w:p w14:paraId="1EEB9922" w14:textId="77777777" w:rsidR="00DA4EE5" w:rsidRPr="000118AE" w:rsidRDefault="00DA4EE5" w:rsidP="00DA4EE5">
      <w:pPr>
        <w:tabs>
          <w:tab w:val="left" w:pos="9761"/>
        </w:tabs>
        <w:spacing w:after="6"/>
        <w:ind w:left="143"/>
        <w:rPr>
          <w:sz w:val="12"/>
          <w:szCs w:val="12"/>
        </w:rPr>
      </w:pPr>
    </w:p>
    <w:p w14:paraId="4F5E7D99" w14:textId="77777777" w:rsidR="00DA4EE5" w:rsidRPr="00B028C7" w:rsidRDefault="00DA4EE5" w:rsidP="00DA4EE5">
      <w:pPr>
        <w:tabs>
          <w:tab w:val="left" w:pos="8748"/>
        </w:tabs>
        <w:ind w:right="134"/>
        <w:jc w:val="both"/>
        <w:rPr>
          <w:rFonts w:eastAsia="Times New Roman"/>
          <w:sz w:val="22"/>
          <w:szCs w:val="22"/>
        </w:rPr>
      </w:pPr>
      <w:r w:rsidRPr="00B028C7">
        <w:rPr>
          <w:rFonts w:eastAsia="Times New Roman"/>
          <w:sz w:val="22"/>
          <w:szCs w:val="22"/>
        </w:rPr>
        <w:t xml:space="preserve">в соответствии со ст. 10.1 Федерального закона от 27.07.2006 N 152-ФЗ «О персональных данных» </w:t>
      </w:r>
      <w:r w:rsidRPr="00B028C7">
        <w:rPr>
          <w:rFonts w:eastAsia="Times New Roman"/>
          <w:b/>
          <w:sz w:val="22"/>
          <w:szCs w:val="22"/>
        </w:rPr>
        <w:t>даю согласие Уральскому научно-исследовательскому институту фтизиопульмонологии – филиалу федерального</w:t>
      </w:r>
      <w:r w:rsidRPr="00B028C7">
        <w:rPr>
          <w:rFonts w:eastAsia="Times New Roman"/>
          <w:sz w:val="22"/>
          <w:szCs w:val="22"/>
        </w:rPr>
        <w:t xml:space="preserve"> государственного бюджетного учреждения «Национальный медицинский исследовательский центр фтизиопульмонологии и инфекционных заболеваний» Министерства здравоохранения Российской Федерации (УНИИФ-филиал ФГБУ «НМИЦ ФПИ» Минздрава России) </w:t>
      </w:r>
      <w:r w:rsidRPr="00C26EEA">
        <w:rPr>
          <w:rFonts w:eastAsia="Times New Roman"/>
          <w:sz w:val="22"/>
          <w:szCs w:val="22"/>
        </w:rPr>
        <w:t>(ОГРН 1026605629412, ИНН 6663025890),</w:t>
      </w:r>
      <w:r w:rsidRPr="00B028C7">
        <w:rPr>
          <w:rFonts w:eastAsia="Times New Roman"/>
          <w:sz w:val="22"/>
          <w:szCs w:val="22"/>
        </w:rPr>
        <w:t xml:space="preserve"> место нахождения: г. Екатеринбург, ул. 22 партсъезда, д.50  (далее — филиал Учреждения), на обработку в форме распространения персональных данных _________________________________________________________________(ФИО субъекта) </w:t>
      </w:r>
    </w:p>
    <w:p w14:paraId="77054506" w14:textId="77777777" w:rsidR="00DA4EE5" w:rsidRPr="00B028C7" w:rsidRDefault="00DA4EE5" w:rsidP="00DA4EE5">
      <w:pPr>
        <w:tabs>
          <w:tab w:val="left" w:pos="8748"/>
        </w:tabs>
        <w:ind w:right="134"/>
        <w:jc w:val="both"/>
        <w:rPr>
          <w:rFonts w:eastAsia="Times New Roman"/>
          <w:sz w:val="22"/>
          <w:szCs w:val="22"/>
        </w:rPr>
      </w:pPr>
      <w:r w:rsidRPr="00B028C7">
        <w:rPr>
          <w:rFonts w:eastAsia="Times New Roman"/>
          <w:sz w:val="22"/>
          <w:szCs w:val="22"/>
        </w:rPr>
        <w:t>на информационных ресурсах филиала Учреждения (раскрытие неопределенному кругу лиц) (далее- Согласие) в целях организации и проведения приема на обучение в филиал Учреждения, обеспечения образовательной, научной, медицинской, международной, организационной, воспитательной, культурной и финансово-экономической деятельности филиала Учреждения в соответствии с действующим законодательством Российской Федерации и локальными актами филиала Учреждения.</w:t>
      </w:r>
    </w:p>
    <w:p w14:paraId="2035ED58" w14:textId="77777777" w:rsidR="00DA4EE5" w:rsidRPr="00B028C7" w:rsidRDefault="00DA4EE5" w:rsidP="00DA4EE5">
      <w:pPr>
        <w:pStyle w:val="a6"/>
        <w:ind w:firstLine="709"/>
        <w:jc w:val="both"/>
        <w:rPr>
          <w:sz w:val="22"/>
          <w:szCs w:val="22"/>
        </w:rPr>
      </w:pPr>
      <w:r w:rsidRPr="00B028C7">
        <w:rPr>
          <w:sz w:val="22"/>
          <w:szCs w:val="22"/>
        </w:rPr>
        <w:t xml:space="preserve">Сведения об информационных ресурсах филиала Учреждения: </w:t>
      </w:r>
      <w:hyperlink r:id="rId6">
        <w:r w:rsidRPr="00B028C7">
          <w:rPr>
            <w:sz w:val="22"/>
            <w:szCs w:val="22"/>
          </w:rPr>
          <w:t>https://</w:t>
        </w:r>
        <w:r w:rsidRPr="00B028C7">
          <w:t xml:space="preserve"> </w:t>
        </w:r>
        <w:r w:rsidRPr="00B028C7">
          <w:rPr>
            <w:sz w:val="22"/>
            <w:szCs w:val="22"/>
          </w:rPr>
          <w:t>urniif.ru/</w:t>
        </w:r>
      </w:hyperlink>
      <w:r w:rsidRPr="00B028C7">
        <w:rPr>
          <w:sz w:val="22"/>
          <w:szCs w:val="22"/>
        </w:rPr>
        <w:t xml:space="preserve"> (включая поддомены).</w:t>
      </w:r>
    </w:p>
    <w:p w14:paraId="4FDF0DAD" w14:textId="77777777" w:rsidR="00DA4EE5" w:rsidRPr="00B028C7" w:rsidRDefault="00DA4EE5" w:rsidP="00DA4EE5">
      <w:pPr>
        <w:pStyle w:val="a6"/>
        <w:ind w:right="136" w:firstLine="709"/>
        <w:jc w:val="both"/>
        <w:rPr>
          <w:sz w:val="22"/>
          <w:szCs w:val="22"/>
        </w:rPr>
      </w:pPr>
      <w:r w:rsidRPr="00B028C7">
        <w:rPr>
          <w:sz w:val="22"/>
          <w:szCs w:val="22"/>
        </w:rPr>
        <w:t>Категории и перечень моих персональных данных и биометрических персональных данных, на обработку в форме распространения которых я даю согласие:</w:t>
      </w:r>
    </w:p>
    <w:p w14:paraId="3B1C9557" w14:textId="77777777" w:rsidR="00DA4EE5" w:rsidRPr="00B028C7" w:rsidRDefault="00DA4EE5" w:rsidP="00DA4EE5">
      <w:pPr>
        <w:pStyle w:val="a3"/>
        <w:numPr>
          <w:ilvl w:val="0"/>
          <w:numId w:val="1"/>
        </w:numPr>
        <w:tabs>
          <w:tab w:val="left" w:pos="236"/>
        </w:tabs>
        <w:adjustRightInd/>
        <w:ind w:left="233" w:hanging="91"/>
        <w:contextualSpacing w:val="0"/>
        <w:jc w:val="both"/>
        <w:rPr>
          <w:rFonts w:eastAsia="Times New Roman"/>
          <w:sz w:val="22"/>
          <w:szCs w:val="22"/>
        </w:rPr>
      </w:pPr>
      <w:r w:rsidRPr="00B028C7">
        <w:rPr>
          <w:rFonts w:eastAsia="Times New Roman"/>
          <w:sz w:val="22"/>
          <w:szCs w:val="22"/>
        </w:rPr>
        <w:t>фамилия, имя, отчество;</w:t>
      </w:r>
    </w:p>
    <w:p w14:paraId="529A0F3C" w14:textId="77777777" w:rsidR="00DA4EE5" w:rsidRPr="00B028C7" w:rsidRDefault="00DA4EE5" w:rsidP="00DA4EE5">
      <w:pPr>
        <w:pStyle w:val="a3"/>
        <w:numPr>
          <w:ilvl w:val="0"/>
          <w:numId w:val="1"/>
        </w:numPr>
        <w:tabs>
          <w:tab w:val="left" w:pos="236"/>
        </w:tabs>
        <w:adjustRightInd/>
        <w:ind w:left="233" w:hanging="91"/>
        <w:contextualSpacing w:val="0"/>
        <w:jc w:val="both"/>
        <w:rPr>
          <w:rFonts w:eastAsia="Times New Roman"/>
          <w:sz w:val="22"/>
          <w:szCs w:val="22"/>
        </w:rPr>
      </w:pPr>
      <w:r w:rsidRPr="00B028C7">
        <w:rPr>
          <w:rFonts w:eastAsia="Times New Roman"/>
          <w:sz w:val="22"/>
          <w:szCs w:val="22"/>
        </w:rPr>
        <w:t>год, месяц, дата рождения;</w:t>
      </w:r>
    </w:p>
    <w:p w14:paraId="7B474876" w14:textId="77777777" w:rsidR="00DA4EE5" w:rsidRPr="00B028C7" w:rsidRDefault="00DA4EE5" w:rsidP="00DA4EE5">
      <w:pPr>
        <w:pStyle w:val="a3"/>
        <w:numPr>
          <w:ilvl w:val="0"/>
          <w:numId w:val="1"/>
        </w:numPr>
        <w:tabs>
          <w:tab w:val="left" w:pos="236"/>
        </w:tabs>
        <w:adjustRightInd/>
        <w:ind w:left="233" w:hanging="91"/>
        <w:contextualSpacing w:val="0"/>
        <w:jc w:val="both"/>
        <w:rPr>
          <w:rFonts w:eastAsia="Times New Roman"/>
          <w:sz w:val="22"/>
          <w:szCs w:val="22"/>
        </w:rPr>
      </w:pPr>
      <w:r w:rsidRPr="00B028C7">
        <w:rPr>
          <w:rFonts w:eastAsia="Times New Roman"/>
          <w:sz w:val="22"/>
          <w:szCs w:val="22"/>
        </w:rPr>
        <w:t>гражданство;</w:t>
      </w:r>
    </w:p>
    <w:p w14:paraId="78B3C4A2" w14:textId="77777777" w:rsidR="00DA4EE5" w:rsidRPr="00B028C7" w:rsidRDefault="00DA4EE5" w:rsidP="00DA4EE5">
      <w:pPr>
        <w:pStyle w:val="a3"/>
        <w:numPr>
          <w:ilvl w:val="0"/>
          <w:numId w:val="1"/>
        </w:numPr>
        <w:tabs>
          <w:tab w:val="left" w:pos="236"/>
        </w:tabs>
        <w:adjustRightInd/>
        <w:ind w:left="233" w:hanging="91"/>
        <w:contextualSpacing w:val="0"/>
        <w:jc w:val="both"/>
        <w:rPr>
          <w:rFonts w:eastAsia="Times New Roman"/>
          <w:sz w:val="22"/>
          <w:szCs w:val="22"/>
        </w:rPr>
      </w:pPr>
      <w:r w:rsidRPr="00B028C7">
        <w:rPr>
          <w:rFonts w:eastAsia="Times New Roman"/>
          <w:sz w:val="22"/>
          <w:szCs w:val="22"/>
        </w:rPr>
        <w:t>СНИЛС;</w:t>
      </w:r>
    </w:p>
    <w:p w14:paraId="238B7F1A" w14:textId="77777777" w:rsidR="00DA4EE5" w:rsidRPr="00B028C7" w:rsidRDefault="00DA4EE5" w:rsidP="00DA4EE5">
      <w:pPr>
        <w:pStyle w:val="a3"/>
        <w:numPr>
          <w:ilvl w:val="0"/>
          <w:numId w:val="1"/>
        </w:numPr>
        <w:tabs>
          <w:tab w:val="left" w:pos="236"/>
        </w:tabs>
        <w:adjustRightInd/>
        <w:ind w:left="233" w:hanging="91"/>
        <w:contextualSpacing w:val="0"/>
        <w:rPr>
          <w:rFonts w:eastAsia="Times New Roman"/>
          <w:sz w:val="22"/>
          <w:szCs w:val="22"/>
        </w:rPr>
      </w:pPr>
      <w:r w:rsidRPr="00B028C7">
        <w:rPr>
          <w:rFonts w:eastAsia="Times New Roman"/>
          <w:sz w:val="22"/>
          <w:szCs w:val="22"/>
        </w:rPr>
        <w:t>регистрационный номер поступающего;</w:t>
      </w:r>
    </w:p>
    <w:p w14:paraId="3997D2DA" w14:textId="77777777" w:rsidR="00DA4EE5" w:rsidRPr="00B028C7" w:rsidRDefault="00DA4EE5" w:rsidP="00DA4EE5">
      <w:pPr>
        <w:pStyle w:val="a3"/>
        <w:numPr>
          <w:ilvl w:val="0"/>
          <w:numId w:val="1"/>
        </w:numPr>
        <w:tabs>
          <w:tab w:val="left" w:pos="236"/>
        </w:tabs>
        <w:adjustRightInd/>
        <w:ind w:left="233" w:hanging="91"/>
        <w:contextualSpacing w:val="0"/>
        <w:rPr>
          <w:rFonts w:eastAsia="Times New Roman"/>
          <w:sz w:val="22"/>
          <w:szCs w:val="22"/>
        </w:rPr>
      </w:pPr>
      <w:r w:rsidRPr="00B028C7">
        <w:rPr>
          <w:rFonts w:eastAsia="Times New Roman"/>
          <w:sz w:val="22"/>
          <w:szCs w:val="22"/>
        </w:rPr>
        <w:t>сведения об условиях поступления;</w:t>
      </w:r>
    </w:p>
    <w:p w14:paraId="1080B6D6" w14:textId="77777777" w:rsidR="00DA4EE5" w:rsidRPr="00B028C7" w:rsidRDefault="00DA4EE5" w:rsidP="00DA4EE5">
      <w:pPr>
        <w:pStyle w:val="a3"/>
        <w:numPr>
          <w:ilvl w:val="0"/>
          <w:numId w:val="1"/>
        </w:numPr>
        <w:tabs>
          <w:tab w:val="left" w:pos="236"/>
        </w:tabs>
        <w:adjustRightInd/>
        <w:ind w:left="233" w:hanging="91"/>
        <w:contextualSpacing w:val="0"/>
        <w:rPr>
          <w:rFonts w:eastAsia="Times New Roman"/>
          <w:sz w:val="22"/>
          <w:szCs w:val="22"/>
        </w:rPr>
      </w:pPr>
      <w:r w:rsidRPr="00B028C7">
        <w:rPr>
          <w:rFonts w:eastAsia="Times New Roman"/>
          <w:sz w:val="22"/>
          <w:szCs w:val="22"/>
        </w:rPr>
        <w:t>сведения об индивидуальных достижениях;</w:t>
      </w:r>
    </w:p>
    <w:p w14:paraId="34F2E7B7" w14:textId="77777777" w:rsidR="00DA4EE5" w:rsidRPr="00B028C7" w:rsidRDefault="00DA4EE5" w:rsidP="00DA4EE5">
      <w:pPr>
        <w:pStyle w:val="a3"/>
        <w:numPr>
          <w:ilvl w:val="0"/>
          <w:numId w:val="1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B028C7">
        <w:rPr>
          <w:sz w:val="22"/>
          <w:szCs w:val="22"/>
        </w:rPr>
        <w:t>сведения</w:t>
      </w:r>
      <w:r w:rsidRPr="00B028C7">
        <w:rPr>
          <w:spacing w:val="-2"/>
          <w:sz w:val="22"/>
          <w:szCs w:val="22"/>
        </w:rPr>
        <w:t xml:space="preserve"> </w:t>
      </w:r>
      <w:r w:rsidRPr="00B028C7">
        <w:rPr>
          <w:sz w:val="22"/>
          <w:szCs w:val="22"/>
        </w:rPr>
        <w:t>о</w:t>
      </w:r>
      <w:r w:rsidRPr="00B028C7">
        <w:rPr>
          <w:spacing w:val="-6"/>
          <w:sz w:val="22"/>
          <w:szCs w:val="22"/>
        </w:rPr>
        <w:t xml:space="preserve"> </w:t>
      </w:r>
      <w:r w:rsidRPr="00B028C7">
        <w:rPr>
          <w:sz w:val="22"/>
          <w:szCs w:val="22"/>
        </w:rPr>
        <w:t>наличии</w:t>
      </w:r>
      <w:r w:rsidRPr="00B028C7">
        <w:rPr>
          <w:spacing w:val="-2"/>
          <w:sz w:val="22"/>
          <w:szCs w:val="22"/>
        </w:rPr>
        <w:t xml:space="preserve"> </w:t>
      </w:r>
      <w:r w:rsidRPr="00B028C7">
        <w:rPr>
          <w:sz w:val="22"/>
          <w:szCs w:val="22"/>
        </w:rPr>
        <w:t>особых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прав</w:t>
      </w:r>
      <w:r w:rsidRPr="00B028C7">
        <w:rPr>
          <w:spacing w:val="-7"/>
          <w:sz w:val="22"/>
          <w:szCs w:val="22"/>
        </w:rPr>
        <w:t xml:space="preserve"> </w:t>
      </w:r>
      <w:r w:rsidRPr="00B028C7">
        <w:rPr>
          <w:sz w:val="22"/>
          <w:szCs w:val="22"/>
        </w:rPr>
        <w:t>и</w:t>
      </w:r>
      <w:r w:rsidRPr="00B028C7">
        <w:rPr>
          <w:spacing w:val="-2"/>
          <w:sz w:val="22"/>
          <w:szCs w:val="22"/>
        </w:rPr>
        <w:t xml:space="preserve"> преимуществ;</w:t>
      </w:r>
    </w:p>
    <w:p w14:paraId="65B02541" w14:textId="77777777" w:rsidR="00DA4EE5" w:rsidRPr="00B028C7" w:rsidRDefault="00DA4EE5" w:rsidP="00DA4EE5">
      <w:pPr>
        <w:pStyle w:val="a3"/>
        <w:numPr>
          <w:ilvl w:val="0"/>
          <w:numId w:val="1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B028C7">
        <w:rPr>
          <w:sz w:val="22"/>
          <w:szCs w:val="22"/>
        </w:rPr>
        <w:t>данные</w:t>
      </w:r>
      <w:r w:rsidRPr="00B028C7">
        <w:rPr>
          <w:spacing w:val="-8"/>
          <w:sz w:val="22"/>
          <w:szCs w:val="22"/>
        </w:rPr>
        <w:t xml:space="preserve"> </w:t>
      </w:r>
      <w:r w:rsidRPr="00B028C7">
        <w:rPr>
          <w:sz w:val="22"/>
          <w:szCs w:val="22"/>
        </w:rPr>
        <w:t>о</w:t>
      </w:r>
      <w:r w:rsidRPr="00B028C7">
        <w:rPr>
          <w:spacing w:val="-10"/>
          <w:sz w:val="22"/>
          <w:szCs w:val="22"/>
        </w:rPr>
        <w:t xml:space="preserve"> </w:t>
      </w:r>
      <w:r w:rsidRPr="00B028C7">
        <w:rPr>
          <w:sz w:val="22"/>
          <w:szCs w:val="22"/>
        </w:rPr>
        <w:t>результатах</w:t>
      </w:r>
      <w:r w:rsidRPr="00B028C7">
        <w:rPr>
          <w:spacing w:val="-8"/>
          <w:sz w:val="22"/>
          <w:szCs w:val="22"/>
        </w:rPr>
        <w:t xml:space="preserve"> </w:t>
      </w:r>
      <w:r w:rsidRPr="00B028C7">
        <w:rPr>
          <w:sz w:val="22"/>
          <w:szCs w:val="22"/>
        </w:rPr>
        <w:t>вступительных</w:t>
      </w:r>
      <w:r w:rsidRPr="00B028C7">
        <w:rPr>
          <w:spacing w:val="-7"/>
          <w:sz w:val="22"/>
          <w:szCs w:val="22"/>
        </w:rPr>
        <w:t xml:space="preserve"> </w:t>
      </w:r>
      <w:r w:rsidRPr="00B028C7">
        <w:rPr>
          <w:spacing w:val="-2"/>
          <w:sz w:val="22"/>
          <w:szCs w:val="22"/>
        </w:rPr>
        <w:t>испытаний;</w:t>
      </w:r>
    </w:p>
    <w:p w14:paraId="31921D49" w14:textId="77777777" w:rsidR="00DA4EE5" w:rsidRPr="00B028C7" w:rsidRDefault="00DA4EE5" w:rsidP="00DA4EE5">
      <w:pPr>
        <w:pStyle w:val="a3"/>
        <w:numPr>
          <w:ilvl w:val="0"/>
          <w:numId w:val="1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B028C7">
        <w:rPr>
          <w:sz w:val="22"/>
          <w:szCs w:val="22"/>
        </w:rPr>
        <w:t>сведения</w:t>
      </w:r>
      <w:r w:rsidRPr="00B028C7">
        <w:rPr>
          <w:spacing w:val="-7"/>
          <w:sz w:val="22"/>
          <w:szCs w:val="22"/>
        </w:rPr>
        <w:t xml:space="preserve"> </w:t>
      </w:r>
      <w:r w:rsidRPr="00B028C7">
        <w:rPr>
          <w:sz w:val="22"/>
          <w:szCs w:val="22"/>
        </w:rPr>
        <w:t>об</w:t>
      </w:r>
      <w:r w:rsidRPr="00B028C7">
        <w:rPr>
          <w:spacing w:val="-4"/>
          <w:sz w:val="22"/>
          <w:szCs w:val="22"/>
        </w:rPr>
        <w:t xml:space="preserve"> </w:t>
      </w:r>
      <w:r w:rsidRPr="00B028C7">
        <w:rPr>
          <w:sz w:val="22"/>
          <w:szCs w:val="22"/>
        </w:rPr>
        <w:t>оплате</w:t>
      </w:r>
      <w:r w:rsidRPr="00B028C7">
        <w:rPr>
          <w:spacing w:val="-7"/>
          <w:sz w:val="22"/>
          <w:szCs w:val="22"/>
        </w:rPr>
        <w:t xml:space="preserve"> </w:t>
      </w:r>
      <w:r w:rsidRPr="00B028C7">
        <w:rPr>
          <w:sz w:val="22"/>
          <w:szCs w:val="22"/>
        </w:rPr>
        <w:t>(при</w:t>
      </w:r>
      <w:r w:rsidRPr="00B028C7">
        <w:rPr>
          <w:spacing w:val="-7"/>
          <w:sz w:val="22"/>
          <w:szCs w:val="22"/>
        </w:rPr>
        <w:t xml:space="preserve"> </w:t>
      </w:r>
      <w:r w:rsidRPr="00B028C7">
        <w:rPr>
          <w:sz w:val="22"/>
          <w:szCs w:val="22"/>
        </w:rPr>
        <w:t>поступлении</w:t>
      </w:r>
      <w:r w:rsidRPr="00B028C7">
        <w:rPr>
          <w:spacing w:val="-6"/>
          <w:sz w:val="22"/>
          <w:szCs w:val="22"/>
        </w:rPr>
        <w:t xml:space="preserve"> </w:t>
      </w:r>
      <w:r w:rsidRPr="00B028C7">
        <w:rPr>
          <w:sz w:val="22"/>
          <w:szCs w:val="22"/>
        </w:rPr>
        <w:t>на</w:t>
      </w:r>
      <w:r w:rsidRPr="00B028C7">
        <w:rPr>
          <w:spacing w:val="-4"/>
          <w:sz w:val="22"/>
          <w:szCs w:val="22"/>
        </w:rPr>
        <w:t xml:space="preserve"> </w:t>
      </w:r>
      <w:r w:rsidRPr="00B028C7">
        <w:rPr>
          <w:sz w:val="22"/>
          <w:szCs w:val="22"/>
        </w:rPr>
        <w:t>обучение</w:t>
      </w:r>
      <w:r w:rsidRPr="00B028C7">
        <w:rPr>
          <w:spacing w:val="-7"/>
          <w:sz w:val="22"/>
          <w:szCs w:val="22"/>
        </w:rPr>
        <w:t xml:space="preserve"> </w:t>
      </w:r>
      <w:r w:rsidRPr="00B028C7">
        <w:rPr>
          <w:sz w:val="22"/>
          <w:szCs w:val="22"/>
        </w:rPr>
        <w:t>на</w:t>
      </w:r>
      <w:r w:rsidRPr="00B028C7">
        <w:rPr>
          <w:spacing w:val="-4"/>
          <w:sz w:val="22"/>
          <w:szCs w:val="22"/>
        </w:rPr>
        <w:t xml:space="preserve"> </w:t>
      </w:r>
      <w:r w:rsidRPr="00B028C7">
        <w:rPr>
          <w:sz w:val="22"/>
          <w:szCs w:val="22"/>
        </w:rPr>
        <w:t>места</w:t>
      </w:r>
      <w:r w:rsidRPr="00B028C7">
        <w:rPr>
          <w:spacing w:val="-7"/>
          <w:sz w:val="22"/>
          <w:szCs w:val="22"/>
        </w:rPr>
        <w:t xml:space="preserve"> </w:t>
      </w:r>
      <w:r w:rsidRPr="00B028C7">
        <w:rPr>
          <w:sz w:val="22"/>
          <w:szCs w:val="22"/>
        </w:rPr>
        <w:t>по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договорам</w:t>
      </w:r>
      <w:r w:rsidRPr="00B028C7">
        <w:rPr>
          <w:spacing w:val="-6"/>
          <w:sz w:val="22"/>
          <w:szCs w:val="22"/>
        </w:rPr>
        <w:t xml:space="preserve"> </w:t>
      </w:r>
      <w:r w:rsidRPr="00B028C7">
        <w:rPr>
          <w:sz w:val="22"/>
          <w:szCs w:val="22"/>
        </w:rPr>
        <w:t>об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оказании</w:t>
      </w:r>
      <w:r w:rsidRPr="00B028C7">
        <w:rPr>
          <w:spacing w:val="-6"/>
          <w:sz w:val="22"/>
          <w:szCs w:val="22"/>
        </w:rPr>
        <w:t xml:space="preserve"> </w:t>
      </w:r>
      <w:r w:rsidRPr="00B028C7">
        <w:rPr>
          <w:sz w:val="22"/>
          <w:szCs w:val="22"/>
        </w:rPr>
        <w:t>платных</w:t>
      </w:r>
      <w:r w:rsidRPr="00B028C7">
        <w:rPr>
          <w:spacing w:val="-6"/>
          <w:sz w:val="22"/>
          <w:szCs w:val="22"/>
        </w:rPr>
        <w:t xml:space="preserve"> </w:t>
      </w:r>
      <w:r w:rsidRPr="00B028C7">
        <w:rPr>
          <w:sz w:val="22"/>
          <w:szCs w:val="22"/>
        </w:rPr>
        <w:t>образовательных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pacing w:val="-2"/>
          <w:sz w:val="22"/>
          <w:szCs w:val="22"/>
        </w:rPr>
        <w:t>услуг);</w:t>
      </w:r>
    </w:p>
    <w:p w14:paraId="4D7A37DC" w14:textId="77777777" w:rsidR="00DA4EE5" w:rsidRPr="00B028C7" w:rsidRDefault="00DA4EE5" w:rsidP="00DA4EE5">
      <w:pPr>
        <w:pStyle w:val="a3"/>
        <w:numPr>
          <w:ilvl w:val="0"/>
          <w:numId w:val="1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B028C7">
        <w:rPr>
          <w:sz w:val="22"/>
          <w:szCs w:val="22"/>
        </w:rPr>
        <w:t>сведения</w:t>
      </w:r>
      <w:r w:rsidRPr="00B028C7">
        <w:rPr>
          <w:spacing w:val="-4"/>
          <w:sz w:val="22"/>
          <w:szCs w:val="22"/>
        </w:rPr>
        <w:t xml:space="preserve"> </w:t>
      </w:r>
      <w:r w:rsidRPr="00B028C7">
        <w:rPr>
          <w:sz w:val="22"/>
          <w:szCs w:val="22"/>
        </w:rPr>
        <w:t>об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pacing w:val="-2"/>
          <w:sz w:val="22"/>
          <w:szCs w:val="22"/>
        </w:rPr>
        <w:t>успеваемости;</w:t>
      </w:r>
    </w:p>
    <w:p w14:paraId="64BDD18E" w14:textId="77777777" w:rsidR="00DA4EE5" w:rsidRPr="00B028C7" w:rsidRDefault="00DA4EE5" w:rsidP="00DA4EE5">
      <w:pPr>
        <w:pStyle w:val="a3"/>
        <w:numPr>
          <w:ilvl w:val="0"/>
          <w:numId w:val="1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B028C7">
        <w:rPr>
          <w:sz w:val="22"/>
          <w:szCs w:val="22"/>
        </w:rPr>
        <w:t>сведения</w:t>
      </w:r>
      <w:r w:rsidRPr="00B028C7">
        <w:rPr>
          <w:spacing w:val="-4"/>
          <w:sz w:val="22"/>
          <w:szCs w:val="22"/>
        </w:rPr>
        <w:t xml:space="preserve"> </w:t>
      </w:r>
      <w:r w:rsidRPr="00B028C7">
        <w:rPr>
          <w:sz w:val="22"/>
          <w:szCs w:val="22"/>
        </w:rPr>
        <w:t>об</w:t>
      </w:r>
      <w:r w:rsidRPr="00B028C7">
        <w:rPr>
          <w:spacing w:val="-4"/>
          <w:sz w:val="22"/>
          <w:szCs w:val="22"/>
        </w:rPr>
        <w:t xml:space="preserve"> </w:t>
      </w:r>
      <w:r w:rsidRPr="00B028C7">
        <w:rPr>
          <w:sz w:val="22"/>
          <w:szCs w:val="22"/>
        </w:rPr>
        <w:t>участии</w:t>
      </w:r>
      <w:r w:rsidRPr="00B028C7">
        <w:rPr>
          <w:spacing w:val="-6"/>
          <w:sz w:val="22"/>
          <w:szCs w:val="22"/>
        </w:rPr>
        <w:t xml:space="preserve"> </w:t>
      </w:r>
      <w:r w:rsidRPr="00B028C7">
        <w:rPr>
          <w:sz w:val="22"/>
          <w:szCs w:val="22"/>
        </w:rPr>
        <w:t>в</w:t>
      </w:r>
      <w:r w:rsidRPr="00B028C7">
        <w:rPr>
          <w:spacing w:val="-4"/>
          <w:sz w:val="22"/>
          <w:szCs w:val="22"/>
        </w:rPr>
        <w:t xml:space="preserve"> </w:t>
      </w:r>
      <w:r w:rsidRPr="00B028C7">
        <w:rPr>
          <w:sz w:val="22"/>
          <w:szCs w:val="22"/>
        </w:rPr>
        <w:t>олимпиадах,</w:t>
      </w:r>
      <w:r w:rsidRPr="00B028C7">
        <w:rPr>
          <w:spacing w:val="-3"/>
          <w:sz w:val="22"/>
          <w:szCs w:val="22"/>
        </w:rPr>
        <w:t xml:space="preserve"> </w:t>
      </w:r>
      <w:r w:rsidRPr="00B028C7">
        <w:rPr>
          <w:sz w:val="22"/>
          <w:szCs w:val="22"/>
        </w:rPr>
        <w:t>конкурсах</w:t>
      </w:r>
      <w:r w:rsidRPr="00B028C7">
        <w:rPr>
          <w:spacing w:val="-6"/>
          <w:sz w:val="22"/>
          <w:szCs w:val="22"/>
        </w:rPr>
        <w:t xml:space="preserve"> </w:t>
      </w:r>
      <w:r w:rsidRPr="00B028C7">
        <w:rPr>
          <w:sz w:val="22"/>
          <w:szCs w:val="22"/>
        </w:rPr>
        <w:t>и</w:t>
      </w:r>
      <w:r w:rsidRPr="00B028C7">
        <w:rPr>
          <w:spacing w:val="-6"/>
          <w:sz w:val="22"/>
          <w:szCs w:val="22"/>
        </w:rPr>
        <w:t xml:space="preserve"> </w:t>
      </w:r>
      <w:r w:rsidRPr="00B028C7">
        <w:rPr>
          <w:sz w:val="22"/>
          <w:szCs w:val="22"/>
        </w:rPr>
        <w:t>иных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pacing w:val="-2"/>
          <w:sz w:val="22"/>
          <w:szCs w:val="22"/>
        </w:rPr>
        <w:t>мероприятиях;</w:t>
      </w:r>
    </w:p>
    <w:p w14:paraId="611D1E3C" w14:textId="77777777" w:rsidR="00DA4EE5" w:rsidRPr="00B028C7" w:rsidRDefault="00DA4EE5" w:rsidP="00DA4EE5">
      <w:pPr>
        <w:pStyle w:val="a3"/>
        <w:numPr>
          <w:ilvl w:val="0"/>
          <w:numId w:val="1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B028C7">
        <w:rPr>
          <w:spacing w:val="-2"/>
          <w:sz w:val="22"/>
          <w:szCs w:val="22"/>
        </w:rPr>
        <w:t>фотографическое</w:t>
      </w:r>
      <w:r w:rsidRPr="00B028C7">
        <w:rPr>
          <w:spacing w:val="16"/>
          <w:sz w:val="22"/>
          <w:szCs w:val="22"/>
        </w:rPr>
        <w:t xml:space="preserve"> </w:t>
      </w:r>
      <w:r w:rsidRPr="00B028C7">
        <w:rPr>
          <w:spacing w:val="-2"/>
          <w:sz w:val="22"/>
          <w:szCs w:val="22"/>
        </w:rPr>
        <w:t>изображение;</w:t>
      </w:r>
    </w:p>
    <w:p w14:paraId="351DC1FC" w14:textId="77777777" w:rsidR="00DA4EE5" w:rsidRPr="00B028C7" w:rsidRDefault="00DA4EE5" w:rsidP="00DA4EE5">
      <w:pPr>
        <w:pStyle w:val="a3"/>
        <w:numPr>
          <w:ilvl w:val="0"/>
          <w:numId w:val="1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B028C7">
        <w:rPr>
          <w:sz w:val="22"/>
          <w:szCs w:val="22"/>
        </w:rPr>
        <w:t>видеозапись,</w:t>
      </w:r>
      <w:r w:rsidRPr="00B028C7">
        <w:rPr>
          <w:spacing w:val="-8"/>
          <w:sz w:val="22"/>
          <w:szCs w:val="22"/>
        </w:rPr>
        <w:t xml:space="preserve"> </w:t>
      </w:r>
      <w:r w:rsidRPr="00B028C7">
        <w:rPr>
          <w:sz w:val="22"/>
          <w:szCs w:val="22"/>
        </w:rPr>
        <w:t>в</w:t>
      </w:r>
      <w:r w:rsidRPr="00B028C7">
        <w:rPr>
          <w:spacing w:val="-5"/>
          <w:sz w:val="22"/>
          <w:szCs w:val="22"/>
        </w:rPr>
        <w:t xml:space="preserve"> </w:t>
      </w:r>
      <w:r w:rsidRPr="00B028C7">
        <w:rPr>
          <w:sz w:val="22"/>
          <w:szCs w:val="22"/>
        </w:rPr>
        <w:t>том</w:t>
      </w:r>
      <w:r w:rsidRPr="00B028C7">
        <w:rPr>
          <w:spacing w:val="-7"/>
          <w:sz w:val="22"/>
          <w:szCs w:val="22"/>
        </w:rPr>
        <w:t xml:space="preserve"> </w:t>
      </w:r>
      <w:r w:rsidRPr="00B028C7">
        <w:rPr>
          <w:sz w:val="22"/>
          <w:szCs w:val="22"/>
        </w:rPr>
        <w:t>числе</w:t>
      </w:r>
      <w:r w:rsidRPr="00B028C7">
        <w:rPr>
          <w:spacing w:val="-7"/>
          <w:sz w:val="22"/>
          <w:szCs w:val="22"/>
        </w:rPr>
        <w:t xml:space="preserve"> </w:t>
      </w:r>
      <w:r w:rsidRPr="00B028C7">
        <w:rPr>
          <w:sz w:val="22"/>
          <w:szCs w:val="22"/>
        </w:rPr>
        <w:t>проведения</w:t>
      </w:r>
      <w:r w:rsidRPr="00B028C7">
        <w:rPr>
          <w:spacing w:val="-8"/>
          <w:sz w:val="22"/>
          <w:szCs w:val="22"/>
        </w:rPr>
        <w:t xml:space="preserve"> </w:t>
      </w:r>
      <w:r w:rsidRPr="00B028C7">
        <w:rPr>
          <w:sz w:val="22"/>
          <w:szCs w:val="22"/>
        </w:rPr>
        <w:t>вступительных</w:t>
      </w:r>
      <w:r w:rsidRPr="00B028C7">
        <w:rPr>
          <w:spacing w:val="-6"/>
          <w:sz w:val="22"/>
          <w:szCs w:val="22"/>
        </w:rPr>
        <w:t xml:space="preserve"> </w:t>
      </w:r>
      <w:r w:rsidRPr="00B028C7">
        <w:rPr>
          <w:spacing w:val="-2"/>
          <w:sz w:val="22"/>
          <w:szCs w:val="22"/>
        </w:rPr>
        <w:t>испытаний;</w:t>
      </w:r>
    </w:p>
    <w:p w14:paraId="51A7A063" w14:textId="77777777" w:rsidR="00DA4EE5" w:rsidRPr="00B028C7" w:rsidRDefault="00DA4EE5" w:rsidP="00DA4EE5">
      <w:pPr>
        <w:pStyle w:val="a6"/>
        <w:ind w:firstLine="709"/>
        <w:jc w:val="both"/>
      </w:pPr>
      <w:r w:rsidRPr="00B028C7">
        <w:t>Условия и</w:t>
      </w:r>
      <w:r w:rsidRPr="00B028C7">
        <w:rPr>
          <w:spacing w:val="-3"/>
        </w:rPr>
        <w:t xml:space="preserve"> </w:t>
      </w:r>
      <w:r w:rsidRPr="00B028C7">
        <w:t>запреты</w:t>
      </w:r>
      <w:r w:rsidRPr="00B028C7">
        <w:rPr>
          <w:spacing w:val="-1"/>
        </w:rPr>
        <w:t xml:space="preserve"> </w:t>
      </w:r>
      <w:r w:rsidRPr="00B028C7">
        <w:t>на</w:t>
      </w:r>
      <w:r w:rsidRPr="00B028C7">
        <w:rPr>
          <w:spacing w:val="-2"/>
        </w:rPr>
        <w:t xml:space="preserve"> </w:t>
      </w:r>
      <w:r w:rsidRPr="00B028C7">
        <w:t>обработку</w:t>
      </w:r>
      <w:r w:rsidRPr="00B028C7">
        <w:rPr>
          <w:spacing w:val="-4"/>
        </w:rPr>
        <w:t xml:space="preserve"> </w:t>
      </w:r>
      <w:r w:rsidRPr="00B028C7">
        <w:t>вышеуказанных</w:t>
      </w:r>
      <w:r w:rsidRPr="00B028C7">
        <w:rPr>
          <w:spacing w:val="-2"/>
        </w:rPr>
        <w:t xml:space="preserve"> </w:t>
      </w:r>
      <w:r w:rsidRPr="00B028C7">
        <w:t>персональных</w:t>
      </w:r>
      <w:r w:rsidRPr="00B028C7">
        <w:rPr>
          <w:spacing w:val="-2"/>
        </w:rPr>
        <w:t xml:space="preserve"> </w:t>
      </w:r>
      <w:r w:rsidRPr="00B028C7">
        <w:t>данных</w:t>
      </w:r>
      <w:r w:rsidRPr="00B028C7">
        <w:rPr>
          <w:spacing w:val="-2"/>
        </w:rPr>
        <w:t xml:space="preserve"> </w:t>
      </w:r>
      <w:r w:rsidRPr="00B028C7">
        <w:t>(ч.</w:t>
      </w:r>
      <w:r w:rsidRPr="00B028C7">
        <w:rPr>
          <w:spacing w:val="-3"/>
        </w:rPr>
        <w:t xml:space="preserve"> </w:t>
      </w:r>
      <w:r w:rsidRPr="00B028C7">
        <w:t>9 ст.</w:t>
      </w:r>
      <w:r w:rsidRPr="00B028C7">
        <w:rPr>
          <w:spacing w:val="-3"/>
        </w:rPr>
        <w:t xml:space="preserve"> </w:t>
      </w:r>
      <w:r w:rsidRPr="00B028C7">
        <w:t>10.1</w:t>
      </w:r>
      <w:r w:rsidRPr="00B028C7">
        <w:rPr>
          <w:spacing w:val="-2"/>
        </w:rPr>
        <w:t xml:space="preserve"> </w:t>
      </w:r>
      <w:r w:rsidRPr="00B028C7">
        <w:t>Федерального</w:t>
      </w:r>
      <w:r w:rsidRPr="00B028C7">
        <w:rPr>
          <w:spacing w:val="-2"/>
        </w:rPr>
        <w:t xml:space="preserve"> </w:t>
      </w:r>
      <w:r w:rsidRPr="00B028C7">
        <w:t>закона</w:t>
      </w:r>
      <w:r w:rsidRPr="00B028C7">
        <w:rPr>
          <w:spacing w:val="-3"/>
        </w:rPr>
        <w:t xml:space="preserve"> </w:t>
      </w:r>
      <w:r w:rsidRPr="00B028C7">
        <w:t>от</w:t>
      </w:r>
      <w:r w:rsidRPr="00B028C7">
        <w:rPr>
          <w:spacing w:val="-1"/>
        </w:rPr>
        <w:t xml:space="preserve"> </w:t>
      </w:r>
      <w:r w:rsidRPr="00B028C7">
        <w:t>27.07.2006</w:t>
      </w:r>
      <w:r w:rsidRPr="00B028C7">
        <w:rPr>
          <w:spacing w:val="-2"/>
        </w:rPr>
        <w:t xml:space="preserve"> </w:t>
      </w:r>
      <w:r w:rsidRPr="00B028C7">
        <w:t>N</w:t>
      </w:r>
      <w:r w:rsidRPr="00B028C7">
        <w:rPr>
          <w:spacing w:val="-2"/>
        </w:rPr>
        <w:t xml:space="preserve"> </w:t>
      </w:r>
      <w:r w:rsidRPr="00B028C7">
        <w:t>152-ФЗ</w:t>
      </w:r>
      <w:r w:rsidRPr="00B028C7">
        <w:rPr>
          <w:spacing w:val="-2"/>
        </w:rPr>
        <w:t xml:space="preserve"> </w:t>
      </w:r>
      <w:r w:rsidRPr="00B028C7">
        <w:t>«О</w:t>
      </w:r>
      <w:r w:rsidRPr="00B028C7">
        <w:rPr>
          <w:spacing w:val="40"/>
        </w:rPr>
        <w:t xml:space="preserve"> </w:t>
      </w:r>
      <w:r w:rsidRPr="00B028C7">
        <w:t xml:space="preserve">персональных данных») </w:t>
      </w:r>
      <w:r w:rsidRPr="00B028C7">
        <w:rPr>
          <w:i/>
        </w:rPr>
        <w:t>(нужное отметить):</w:t>
      </w:r>
    </w:p>
    <w:tbl>
      <w:tblPr>
        <w:tblStyle w:val="a5"/>
        <w:tblW w:w="0" w:type="auto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421"/>
      </w:tblGrid>
      <w:tr w:rsidR="00DA4EE5" w:rsidRPr="00B028C7" w14:paraId="5231861F" w14:textId="77777777" w:rsidTr="004476F5">
        <w:tc>
          <w:tcPr>
            <w:tcW w:w="816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DA4EE5" w:rsidRPr="00B028C7" w14:paraId="4C8C738B" w14:textId="77777777" w:rsidTr="004476F5">
              <w:tc>
                <w:tcPr>
                  <w:tcW w:w="585" w:type="dxa"/>
                </w:tcPr>
                <w:p w14:paraId="26C0C684" w14:textId="77777777" w:rsidR="00DA4EE5" w:rsidRPr="00B028C7" w:rsidRDefault="00DA4EE5" w:rsidP="004476F5">
                  <w:pPr>
                    <w:pStyle w:val="a6"/>
                    <w:jc w:val="both"/>
                  </w:pPr>
                </w:p>
              </w:tc>
            </w:tr>
          </w:tbl>
          <w:p w14:paraId="4339812D" w14:textId="77777777" w:rsidR="00DA4EE5" w:rsidRPr="00B028C7" w:rsidRDefault="00DA4EE5" w:rsidP="004476F5">
            <w:pPr>
              <w:pStyle w:val="a6"/>
              <w:jc w:val="both"/>
            </w:pPr>
          </w:p>
        </w:tc>
        <w:tc>
          <w:tcPr>
            <w:tcW w:w="8896" w:type="dxa"/>
          </w:tcPr>
          <w:p w14:paraId="101D617C" w14:textId="77777777" w:rsidR="00DA4EE5" w:rsidRPr="00B028C7" w:rsidRDefault="00DA4EE5" w:rsidP="004476F5">
            <w:pPr>
              <w:pStyle w:val="a6"/>
              <w:jc w:val="both"/>
            </w:pPr>
            <w:r w:rsidRPr="00B028C7">
              <w:t>не устанавливаю</w:t>
            </w:r>
          </w:p>
        </w:tc>
      </w:tr>
      <w:tr w:rsidR="00DA4EE5" w:rsidRPr="00B028C7" w14:paraId="114A08D8" w14:textId="77777777" w:rsidTr="004476F5">
        <w:tc>
          <w:tcPr>
            <w:tcW w:w="816" w:type="dxa"/>
          </w:tcPr>
          <w:p w14:paraId="50F33651" w14:textId="77777777" w:rsidR="00DA4EE5" w:rsidRPr="00B028C7" w:rsidRDefault="00DA4EE5" w:rsidP="004476F5">
            <w:pPr>
              <w:pStyle w:val="a6"/>
              <w:jc w:val="both"/>
            </w:pPr>
          </w:p>
        </w:tc>
        <w:tc>
          <w:tcPr>
            <w:tcW w:w="8896" w:type="dxa"/>
          </w:tcPr>
          <w:p w14:paraId="1D77A036" w14:textId="77777777" w:rsidR="00DA4EE5" w:rsidRPr="00B028C7" w:rsidRDefault="00DA4EE5" w:rsidP="004476F5">
            <w:pPr>
              <w:tabs>
                <w:tab w:val="left" w:pos="426"/>
              </w:tabs>
              <w:adjustRightInd/>
              <w:rPr>
                <w:sz w:val="16"/>
              </w:rPr>
            </w:pPr>
          </w:p>
        </w:tc>
      </w:tr>
      <w:tr w:rsidR="00DA4EE5" w:rsidRPr="00B028C7" w14:paraId="5055FC14" w14:textId="77777777" w:rsidTr="004476F5">
        <w:tc>
          <w:tcPr>
            <w:tcW w:w="816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DA4EE5" w:rsidRPr="00B028C7" w14:paraId="5D89114F" w14:textId="77777777" w:rsidTr="004476F5">
              <w:tc>
                <w:tcPr>
                  <w:tcW w:w="585" w:type="dxa"/>
                </w:tcPr>
                <w:p w14:paraId="6041F60C" w14:textId="77777777" w:rsidR="00DA4EE5" w:rsidRPr="00B028C7" w:rsidRDefault="00DA4EE5" w:rsidP="004476F5">
                  <w:pPr>
                    <w:pStyle w:val="a6"/>
                    <w:jc w:val="both"/>
                  </w:pPr>
                </w:p>
              </w:tc>
            </w:tr>
          </w:tbl>
          <w:p w14:paraId="6E69F391" w14:textId="77777777" w:rsidR="00DA4EE5" w:rsidRPr="00B028C7" w:rsidRDefault="00DA4EE5" w:rsidP="004476F5">
            <w:pPr>
              <w:pStyle w:val="a6"/>
              <w:jc w:val="both"/>
            </w:pPr>
          </w:p>
        </w:tc>
        <w:tc>
          <w:tcPr>
            <w:tcW w:w="8896" w:type="dxa"/>
          </w:tcPr>
          <w:p w14:paraId="71B1E2C8" w14:textId="77777777" w:rsidR="00DA4EE5" w:rsidRPr="00B028C7" w:rsidRDefault="00DA4EE5" w:rsidP="004476F5">
            <w:pPr>
              <w:pStyle w:val="a6"/>
              <w:jc w:val="both"/>
            </w:pPr>
            <w:r w:rsidRPr="00B028C7"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</w:tc>
      </w:tr>
      <w:tr w:rsidR="00DA4EE5" w:rsidRPr="00B028C7" w14:paraId="0592A627" w14:textId="77777777" w:rsidTr="004476F5">
        <w:tc>
          <w:tcPr>
            <w:tcW w:w="816" w:type="dxa"/>
          </w:tcPr>
          <w:p w14:paraId="0DB47AFD" w14:textId="77777777" w:rsidR="00DA4EE5" w:rsidRPr="00B028C7" w:rsidRDefault="00DA4EE5" w:rsidP="004476F5">
            <w:pPr>
              <w:pStyle w:val="a6"/>
              <w:jc w:val="both"/>
            </w:pPr>
          </w:p>
        </w:tc>
        <w:tc>
          <w:tcPr>
            <w:tcW w:w="8896" w:type="dxa"/>
          </w:tcPr>
          <w:p w14:paraId="5FDEE8B7" w14:textId="77777777" w:rsidR="00DA4EE5" w:rsidRPr="00B028C7" w:rsidRDefault="00DA4EE5" w:rsidP="004476F5">
            <w:pPr>
              <w:pStyle w:val="a6"/>
              <w:jc w:val="both"/>
            </w:pPr>
          </w:p>
        </w:tc>
      </w:tr>
      <w:tr w:rsidR="00DA4EE5" w:rsidRPr="00B028C7" w14:paraId="23510B2B" w14:textId="77777777" w:rsidTr="004476F5">
        <w:tc>
          <w:tcPr>
            <w:tcW w:w="816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DA4EE5" w:rsidRPr="00B028C7" w14:paraId="2D9E5E7D" w14:textId="77777777" w:rsidTr="004476F5">
              <w:tc>
                <w:tcPr>
                  <w:tcW w:w="585" w:type="dxa"/>
                </w:tcPr>
                <w:p w14:paraId="65FCC855" w14:textId="77777777" w:rsidR="00DA4EE5" w:rsidRPr="00B028C7" w:rsidRDefault="00DA4EE5" w:rsidP="004476F5">
                  <w:pPr>
                    <w:pStyle w:val="a6"/>
                    <w:jc w:val="both"/>
                  </w:pPr>
                </w:p>
              </w:tc>
            </w:tr>
          </w:tbl>
          <w:p w14:paraId="2F9BB3AF" w14:textId="77777777" w:rsidR="00DA4EE5" w:rsidRPr="00B028C7" w:rsidRDefault="00DA4EE5" w:rsidP="004476F5">
            <w:pPr>
              <w:pStyle w:val="a6"/>
              <w:jc w:val="both"/>
            </w:pPr>
          </w:p>
        </w:tc>
        <w:tc>
          <w:tcPr>
            <w:tcW w:w="8896" w:type="dxa"/>
          </w:tcPr>
          <w:p w14:paraId="034904FD" w14:textId="77777777" w:rsidR="00DA4EE5" w:rsidRPr="00B028C7" w:rsidRDefault="00DA4EE5" w:rsidP="004476F5">
            <w:pPr>
              <w:pStyle w:val="a6"/>
              <w:jc w:val="both"/>
            </w:pPr>
            <w:r w:rsidRPr="00B028C7">
              <w:t>устанавливаю запрет на обработку (кроме получения доступа) этих данных неограниченным кругом лиц</w:t>
            </w:r>
          </w:p>
        </w:tc>
      </w:tr>
      <w:tr w:rsidR="00DA4EE5" w:rsidRPr="00B028C7" w14:paraId="46A56213" w14:textId="77777777" w:rsidTr="004476F5">
        <w:tc>
          <w:tcPr>
            <w:tcW w:w="816" w:type="dxa"/>
          </w:tcPr>
          <w:p w14:paraId="77263F5F" w14:textId="77777777" w:rsidR="00DA4EE5" w:rsidRPr="00B028C7" w:rsidRDefault="00DA4EE5" w:rsidP="004476F5">
            <w:pPr>
              <w:pStyle w:val="a6"/>
              <w:jc w:val="both"/>
            </w:pPr>
          </w:p>
        </w:tc>
        <w:tc>
          <w:tcPr>
            <w:tcW w:w="8896" w:type="dxa"/>
          </w:tcPr>
          <w:p w14:paraId="115A0CAF" w14:textId="77777777" w:rsidR="00DA4EE5" w:rsidRPr="00B028C7" w:rsidRDefault="00DA4EE5" w:rsidP="004476F5">
            <w:pPr>
              <w:pStyle w:val="a6"/>
              <w:jc w:val="both"/>
            </w:pPr>
          </w:p>
        </w:tc>
      </w:tr>
      <w:tr w:rsidR="00DA4EE5" w:rsidRPr="00B028C7" w14:paraId="0F4D2C9C" w14:textId="77777777" w:rsidTr="004476F5">
        <w:tc>
          <w:tcPr>
            <w:tcW w:w="816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DA4EE5" w:rsidRPr="00B028C7" w14:paraId="761AA88F" w14:textId="77777777" w:rsidTr="004476F5">
              <w:tc>
                <w:tcPr>
                  <w:tcW w:w="585" w:type="dxa"/>
                </w:tcPr>
                <w:p w14:paraId="51B05E33" w14:textId="77777777" w:rsidR="00DA4EE5" w:rsidRPr="00B028C7" w:rsidRDefault="00DA4EE5" w:rsidP="004476F5">
                  <w:pPr>
                    <w:pStyle w:val="a6"/>
                    <w:jc w:val="both"/>
                  </w:pPr>
                </w:p>
              </w:tc>
            </w:tr>
          </w:tbl>
          <w:p w14:paraId="77C17493" w14:textId="77777777" w:rsidR="00DA4EE5" w:rsidRPr="00B028C7" w:rsidRDefault="00DA4EE5" w:rsidP="004476F5">
            <w:pPr>
              <w:pStyle w:val="a6"/>
              <w:jc w:val="both"/>
            </w:pPr>
          </w:p>
        </w:tc>
        <w:tc>
          <w:tcPr>
            <w:tcW w:w="8896" w:type="dxa"/>
          </w:tcPr>
          <w:p w14:paraId="53A22AB4" w14:textId="77777777" w:rsidR="00DA4EE5" w:rsidRPr="00B028C7" w:rsidRDefault="00DA4EE5" w:rsidP="004476F5">
            <w:pPr>
              <w:pStyle w:val="a6"/>
              <w:jc w:val="both"/>
            </w:pPr>
            <w:r w:rsidRPr="00B028C7">
              <w:t>устанавливаю условия обработки (кроме получения доступа) этих данных неограниченным кругом лиц</w:t>
            </w:r>
          </w:p>
        </w:tc>
      </w:tr>
      <w:tr w:rsidR="00DA4EE5" w:rsidRPr="00B028C7" w14:paraId="23E77D05" w14:textId="77777777" w:rsidTr="004476F5">
        <w:tc>
          <w:tcPr>
            <w:tcW w:w="816" w:type="dxa"/>
          </w:tcPr>
          <w:p w14:paraId="1EB521C2" w14:textId="77777777" w:rsidR="00DA4EE5" w:rsidRPr="00B028C7" w:rsidRDefault="00DA4EE5" w:rsidP="004476F5">
            <w:pPr>
              <w:pStyle w:val="a6"/>
              <w:jc w:val="both"/>
            </w:pP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25DCD516" w14:textId="77777777" w:rsidR="00DA4EE5" w:rsidRPr="00B028C7" w:rsidRDefault="00DA4EE5" w:rsidP="004476F5">
            <w:pPr>
              <w:pStyle w:val="a6"/>
              <w:jc w:val="both"/>
            </w:pPr>
          </w:p>
        </w:tc>
      </w:tr>
    </w:tbl>
    <w:p w14:paraId="02B3DBFF" w14:textId="77777777" w:rsidR="00DA4EE5" w:rsidRPr="00B028C7" w:rsidRDefault="00DA4EE5" w:rsidP="00DA4EE5">
      <w:pPr>
        <w:pStyle w:val="a6"/>
        <w:ind w:left="143" w:right="201"/>
      </w:pPr>
    </w:p>
    <w:p w14:paraId="490B7B6F" w14:textId="77777777" w:rsidR="00DA4EE5" w:rsidRPr="00B028C7" w:rsidRDefault="00DA4EE5" w:rsidP="00DA4EE5">
      <w:pPr>
        <w:pStyle w:val="a6"/>
        <w:ind w:left="142" w:right="198" w:firstLine="709"/>
        <w:jc w:val="both"/>
      </w:pPr>
      <w:r w:rsidRPr="00B028C7">
        <w:t>Условия, при которых полученные персональные данные могут передаваться филиалом Учреждения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</w:t>
      </w:r>
      <w:r w:rsidRPr="00B028C7">
        <w:rPr>
          <w:spacing w:val="40"/>
        </w:rPr>
        <w:t xml:space="preserve"> </w:t>
      </w:r>
      <w:r w:rsidRPr="00B028C7">
        <w:t>либо без передачи полученных персональных данных:</w:t>
      </w:r>
    </w:p>
    <w:tbl>
      <w:tblPr>
        <w:tblStyle w:val="a5"/>
        <w:tblW w:w="0" w:type="auto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421"/>
      </w:tblGrid>
      <w:tr w:rsidR="00DA4EE5" w:rsidRPr="00B028C7" w14:paraId="518E68F1" w14:textId="77777777" w:rsidTr="004476F5">
        <w:tc>
          <w:tcPr>
            <w:tcW w:w="816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DA4EE5" w:rsidRPr="00B028C7" w14:paraId="706AF741" w14:textId="77777777" w:rsidTr="004476F5">
              <w:tc>
                <w:tcPr>
                  <w:tcW w:w="585" w:type="dxa"/>
                </w:tcPr>
                <w:p w14:paraId="588B3B33" w14:textId="77777777" w:rsidR="00DA4EE5" w:rsidRPr="00B028C7" w:rsidRDefault="00DA4EE5" w:rsidP="004476F5">
                  <w:pPr>
                    <w:pStyle w:val="a6"/>
                    <w:jc w:val="both"/>
                  </w:pPr>
                </w:p>
              </w:tc>
            </w:tr>
          </w:tbl>
          <w:p w14:paraId="529C6FC0" w14:textId="77777777" w:rsidR="00DA4EE5" w:rsidRPr="00B028C7" w:rsidRDefault="00DA4EE5" w:rsidP="004476F5">
            <w:pPr>
              <w:pStyle w:val="a6"/>
              <w:jc w:val="both"/>
            </w:pPr>
          </w:p>
        </w:tc>
        <w:tc>
          <w:tcPr>
            <w:tcW w:w="8896" w:type="dxa"/>
          </w:tcPr>
          <w:p w14:paraId="5677EB65" w14:textId="77777777" w:rsidR="00DA4EE5" w:rsidRPr="00B028C7" w:rsidRDefault="00DA4EE5" w:rsidP="004476F5">
            <w:pPr>
              <w:pStyle w:val="a6"/>
              <w:jc w:val="both"/>
            </w:pPr>
            <w:r w:rsidRPr="00B028C7">
              <w:t>не устанавливаю</w:t>
            </w:r>
          </w:p>
        </w:tc>
      </w:tr>
      <w:tr w:rsidR="00DA4EE5" w:rsidRPr="00B028C7" w14:paraId="44EB598D" w14:textId="77777777" w:rsidTr="004476F5">
        <w:tc>
          <w:tcPr>
            <w:tcW w:w="816" w:type="dxa"/>
          </w:tcPr>
          <w:p w14:paraId="5F5CCAED" w14:textId="77777777" w:rsidR="00DA4EE5" w:rsidRPr="00B028C7" w:rsidRDefault="00DA4EE5" w:rsidP="004476F5">
            <w:pPr>
              <w:pStyle w:val="a6"/>
              <w:jc w:val="both"/>
            </w:pPr>
          </w:p>
        </w:tc>
        <w:tc>
          <w:tcPr>
            <w:tcW w:w="8896" w:type="dxa"/>
          </w:tcPr>
          <w:p w14:paraId="05E1DD16" w14:textId="77777777" w:rsidR="00DA4EE5" w:rsidRPr="00B028C7" w:rsidRDefault="00DA4EE5" w:rsidP="004476F5">
            <w:pPr>
              <w:tabs>
                <w:tab w:val="left" w:pos="426"/>
              </w:tabs>
              <w:adjustRightInd/>
              <w:rPr>
                <w:sz w:val="16"/>
              </w:rPr>
            </w:pPr>
          </w:p>
        </w:tc>
      </w:tr>
      <w:tr w:rsidR="00DA4EE5" w:rsidRPr="00B028C7" w14:paraId="2909C2C5" w14:textId="77777777" w:rsidTr="004476F5">
        <w:tc>
          <w:tcPr>
            <w:tcW w:w="816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DA4EE5" w:rsidRPr="00B028C7" w14:paraId="474F5A2A" w14:textId="77777777" w:rsidTr="004476F5">
              <w:tc>
                <w:tcPr>
                  <w:tcW w:w="585" w:type="dxa"/>
                </w:tcPr>
                <w:p w14:paraId="13D757C8" w14:textId="77777777" w:rsidR="00DA4EE5" w:rsidRPr="00B028C7" w:rsidRDefault="00DA4EE5" w:rsidP="004476F5">
                  <w:pPr>
                    <w:pStyle w:val="a6"/>
                    <w:jc w:val="both"/>
                  </w:pPr>
                </w:p>
              </w:tc>
            </w:tr>
          </w:tbl>
          <w:p w14:paraId="4A42D42D" w14:textId="77777777" w:rsidR="00DA4EE5" w:rsidRPr="00B028C7" w:rsidRDefault="00DA4EE5" w:rsidP="004476F5">
            <w:pPr>
              <w:pStyle w:val="a6"/>
              <w:jc w:val="both"/>
            </w:pPr>
          </w:p>
        </w:tc>
        <w:tc>
          <w:tcPr>
            <w:tcW w:w="8896" w:type="dxa"/>
          </w:tcPr>
          <w:p w14:paraId="00D290CD" w14:textId="77777777" w:rsidR="00DA4EE5" w:rsidRPr="00B028C7" w:rsidRDefault="00DA4EE5" w:rsidP="004476F5">
            <w:pPr>
              <w:pStyle w:val="a6"/>
              <w:jc w:val="both"/>
            </w:pPr>
            <w:r w:rsidRPr="00B028C7"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</w:tc>
      </w:tr>
      <w:tr w:rsidR="00DA4EE5" w:rsidRPr="00B028C7" w14:paraId="39567DFC" w14:textId="77777777" w:rsidTr="004476F5">
        <w:tc>
          <w:tcPr>
            <w:tcW w:w="816" w:type="dxa"/>
          </w:tcPr>
          <w:p w14:paraId="7681BF2E" w14:textId="77777777" w:rsidR="00DA4EE5" w:rsidRPr="00B028C7" w:rsidRDefault="00DA4EE5" w:rsidP="004476F5">
            <w:pPr>
              <w:pStyle w:val="a6"/>
              <w:jc w:val="both"/>
            </w:pPr>
          </w:p>
        </w:tc>
        <w:tc>
          <w:tcPr>
            <w:tcW w:w="8896" w:type="dxa"/>
          </w:tcPr>
          <w:p w14:paraId="6A903537" w14:textId="77777777" w:rsidR="00DA4EE5" w:rsidRPr="00B028C7" w:rsidRDefault="00DA4EE5" w:rsidP="004476F5">
            <w:pPr>
              <w:pStyle w:val="a6"/>
              <w:jc w:val="both"/>
            </w:pPr>
          </w:p>
        </w:tc>
      </w:tr>
      <w:tr w:rsidR="00DA4EE5" w:rsidRPr="00B028C7" w14:paraId="52640903" w14:textId="77777777" w:rsidTr="004476F5">
        <w:tc>
          <w:tcPr>
            <w:tcW w:w="816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DA4EE5" w:rsidRPr="00B028C7" w14:paraId="214E7D87" w14:textId="77777777" w:rsidTr="004476F5">
              <w:tc>
                <w:tcPr>
                  <w:tcW w:w="585" w:type="dxa"/>
                </w:tcPr>
                <w:p w14:paraId="462C01D1" w14:textId="77777777" w:rsidR="00DA4EE5" w:rsidRPr="00B028C7" w:rsidRDefault="00DA4EE5" w:rsidP="004476F5">
                  <w:pPr>
                    <w:pStyle w:val="a6"/>
                    <w:jc w:val="both"/>
                  </w:pPr>
                </w:p>
              </w:tc>
            </w:tr>
          </w:tbl>
          <w:p w14:paraId="5B326C46" w14:textId="77777777" w:rsidR="00DA4EE5" w:rsidRPr="00B028C7" w:rsidRDefault="00DA4EE5" w:rsidP="004476F5">
            <w:pPr>
              <w:pStyle w:val="a6"/>
              <w:jc w:val="both"/>
            </w:pPr>
          </w:p>
        </w:tc>
        <w:tc>
          <w:tcPr>
            <w:tcW w:w="8896" w:type="dxa"/>
          </w:tcPr>
          <w:p w14:paraId="3870972A" w14:textId="77777777" w:rsidR="00DA4EE5" w:rsidRPr="00B028C7" w:rsidRDefault="00DA4EE5" w:rsidP="004476F5">
            <w:pPr>
              <w:pStyle w:val="a6"/>
              <w:jc w:val="both"/>
            </w:pPr>
            <w:r w:rsidRPr="00B028C7">
              <w:t>устанавливаю запрет на обработку (кроме получения доступа) этих данных неограниченным кругом лиц</w:t>
            </w:r>
          </w:p>
        </w:tc>
      </w:tr>
      <w:tr w:rsidR="00DA4EE5" w:rsidRPr="00B028C7" w14:paraId="5B490C37" w14:textId="77777777" w:rsidTr="004476F5">
        <w:tc>
          <w:tcPr>
            <w:tcW w:w="816" w:type="dxa"/>
          </w:tcPr>
          <w:p w14:paraId="62BAA15D" w14:textId="77777777" w:rsidR="00DA4EE5" w:rsidRPr="00B028C7" w:rsidRDefault="00DA4EE5" w:rsidP="004476F5">
            <w:pPr>
              <w:pStyle w:val="a6"/>
              <w:jc w:val="both"/>
            </w:pPr>
          </w:p>
        </w:tc>
        <w:tc>
          <w:tcPr>
            <w:tcW w:w="8896" w:type="dxa"/>
          </w:tcPr>
          <w:p w14:paraId="2CCD4E7E" w14:textId="77777777" w:rsidR="00DA4EE5" w:rsidRPr="00B028C7" w:rsidRDefault="00DA4EE5" w:rsidP="004476F5">
            <w:pPr>
              <w:pStyle w:val="a6"/>
              <w:jc w:val="both"/>
            </w:pPr>
          </w:p>
        </w:tc>
      </w:tr>
      <w:tr w:rsidR="00DA4EE5" w:rsidRPr="00B028C7" w14:paraId="01E3BE18" w14:textId="77777777" w:rsidTr="004476F5">
        <w:tc>
          <w:tcPr>
            <w:tcW w:w="816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DA4EE5" w:rsidRPr="00B028C7" w14:paraId="25898204" w14:textId="77777777" w:rsidTr="004476F5">
              <w:tc>
                <w:tcPr>
                  <w:tcW w:w="585" w:type="dxa"/>
                </w:tcPr>
                <w:p w14:paraId="1C668F05" w14:textId="77777777" w:rsidR="00DA4EE5" w:rsidRPr="00B028C7" w:rsidRDefault="00DA4EE5" w:rsidP="004476F5">
                  <w:pPr>
                    <w:pStyle w:val="a6"/>
                    <w:jc w:val="both"/>
                  </w:pPr>
                </w:p>
              </w:tc>
            </w:tr>
          </w:tbl>
          <w:p w14:paraId="274DAD12" w14:textId="77777777" w:rsidR="00DA4EE5" w:rsidRPr="00B028C7" w:rsidRDefault="00DA4EE5" w:rsidP="004476F5">
            <w:pPr>
              <w:pStyle w:val="a6"/>
              <w:jc w:val="both"/>
            </w:pPr>
          </w:p>
        </w:tc>
        <w:tc>
          <w:tcPr>
            <w:tcW w:w="8896" w:type="dxa"/>
          </w:tcPr>
          <w:p w14:paraId="69F5484E" w14:textId="77777777" w:rsidR="00DA4EE5" w:rsidRPr="00B028C7" w:rsidRDefault="00DA4EE5" w:rsidP="004476F5">
            <w:pPr>
              <w:pStyle w:val="a6"/>
              <w:jc w:val="both"/>
            </w:pPr>
            <w:r w:rsidRPr="00B028C7">
              <w:t>устанавливаю условия обработки (кроме получения доступа) этих данных неограниченным кругом лиц</w:t>
            </w:r>
          </w:p>
        </w:tc>
      </w:tr>
      <w:tr w:rsidR="00DA4EE5" w:rsidRPr="00B028C7" w14:paraId="464FC5B9" w14:textId="77777777" w:rsidTr="004476F5">
        <w:tc>
          <w:tcPr>
            <w:tcW w:w="816" w:type="dxa"/>
          </w:tcPr>
          <w:p w14:paraId="19004576" w14:textId="77777777" w:rsidR="00DA4EE5" w:rsidRPr="00B028C7" w:rsidRDefault="00DA4EE5" w:rsidP="004476F5">
            <w:pPr>
              <w:pStyle w:val="a6"/>
              <w:jc w:val="both"/>
            </w:pP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3A756FD3" w14:textId="77777777" w:rsidR="00DA4EE5" w:rsidRPr="00B028C7" w:rsidRDefault="00DA4EE5" w:rsidP="004476F5">
            <w:pPr>
              <w:pStyle w:val="a6"/>
              <w:jc w:val="both"/>
            </w:pPr>
          </w:p>
        </w:tc>
      </w:tr>
    </w:tbl>
    <w:p w14:paraId="7D611C66" w14:textId="77777777" w:rsidR="00DA4EE5" w:rsidRPr="00B028C7" w:rsidRDefault="00DA4EE5" w:rsidP="00DA4EE5">
      <w:pPr>
        <w:pStyle w:val="a6"/>
        <w:spacing w:before="180"/>
        <w:ind w:left="142" w:right="136" w:firstLine="709"/>
        <w:jc w:val="both"/>
      </w:pPr>
      <w:r w:rsidRPr="00B028C7">
        <w:t>Передача (распространение, предоставление, доступ) персональных данных, разрешенных субъектом персональных данных для</w:t>
      </w:r>
      <w:r w:rsidRPr="00B028C7">
        <w:rPr>
          <w:spacing w:val="40"/>
        </w:rPr>
        <w:t xml:space="preserve"> </w:t>
      </w:r>
      <w:r w:rsidRPr="00B028C7">
        <w:t>распространения,</w:t>
      </w:r>
      <w:r w:rsidRPr="00B028C7">
        <w:rPr>
          <w:spacing w:val="-1"/>
        </w:rPr>
        <w:t xml:space="preserve"> </w:t>
      </w:r>
      <w:r w:rsidRPr="00B028C7">
        <w:t>должна</w:t>
      </w:r>
      <w:r w:rsidRPr="00B028C7">
        <w:rPr>
          <w:spacing w:val="-1"/>
        </w:rPr>
        <w:t xml:space="preserve"> </w:t>
      </w:r>
      <w:r w:rsidRPr="00B028C7">
        <w:t>быть</w:t>
      </w:r>
      <w:r w:rsidRPr="00B028C7">
        <w:rPr>
          <w:spacing w:val="-1"/>
        </w:rPr>
        <w:t xml:space="preserve"> </w:t>
      </w:r>
      <w:r w:rsidRPr="00B028C7">
        <w:t>прекращена</w:t>
      </w:r>
      <w:r w:rsidRPr="00B028C7">
        <w:rPr>
          <w:spacing w:val="-3"/>
        </w:rPr>
        <w:t xml:space="preserve"> </w:t>
      </w:r>
      <w:r w:rsidRPr="00B028C7">
        <w:t>в</w:t>
      </w:r>
      <w:r w:rsidRPr="00B028C7">
        <w:rPr>
          <w:spacing w:val="-1"/>
        </w:rPr>
        <w:t xml:space="preserve"> </w:t>
      </w:r>
      <w:r w:rsidRPr="00B028C7">
        <w:t>любое</w:t>
      </w:r>
      <w:r w:rsidRPr="00B028C7">
        <w:rPr>
          <w:spacing w:val="-4"/>
        </w:rPr>
        <w:t xml:space="preserve"> </w:t>
      </w:r>
      <w:r w:rsidRPr="00B028C7">
        <w:t>время</w:t>
      </w:r>
      <w:r w:rsidRPr="00B028C7">
        <w:rPr>
          <w:spacing w:val="-1"/>
        </w:rPr>
        <w:t xml:space="preserve"> </w:t>
      </w:r>
      <w:r w:rsidRPr="00B028C7">
        <w:t>по</w:t>
      </w:r>
      <w:r w:rsidRPr="00B028C7">
        <w:rPr>
          <w:spacing w:val="-3"/>
        </w:rPr>
        <w:t xml:space="preserve"> </w:t>
      </w:r>
      <w:r w:rsidRPr="00B028C7">
        <w:t>требованию</w:t>
      </w:r>
      <w:r w:rsidRPr="00B028C7">
        <w:rPr>
          <w:spacing w:val="-2"/>
        </w:rPr>
        <w:t xml:space="preserve"> </w:t>
      </w:r>
      <w:r w:rsidRPr="00B028C7">
        <w:t>субъекта</w:t>
      </w:r>
      <w:r w:rsidRPr="00B028C7">
        <w:rPr>
          <w:spacing w:val="-1"/>
        </w:rPr>
        <w:t xml:space="preserve"> </w:t>
      </w:r>
      <w:r w:rsidRPr="00B028C7">
        <w:t>персональных</w:t>
      </w:r>
      <w:r w:rsidRPr="00B028C7">
        <w:rPr>
          <w:spacing w:val="-3"/>
        </w:rPr>
        <w:t xml:space="preserve"> </w:t>
      </w:r>
      <w:r w:rsidRPr="00B028C7">
        <w:t>данных.</w:t>
      </w:r>
      <w:r w:rsidRPr="00B028C7">
        <w:rPr>
          <w:spacing w:val="-1"/>
        </w:rPr>
        <w:t xml:space="preserve"> </w:t>
      </w:r>
      <w:r w:rsidRPr="00B028C7">
        <w:t>Данное</w:t>
      </w:r>
      <w:r w:rsidRPr="00B028C7">
        <w:rPr>
          <w:spacing w:val="-4"/>
        </w:rPr>
        <w:t xml:space="preserve"> </w:t>
      </w:r>
      <w:r w:rsidRPr="00B028C7">
        <w:t>требование</w:t>
      </w:r>
      <w:r w:rsidRPr="00B028C7">
        <w:rPr>
          <w:spacing w:val="-4"/>
        </w:rPr>
        <w:t xml:space="preserve"> </w:t>
      </w:r>
      <w:r w:rsidRPr="00B028C7">
        <w:t>должно</w:t>
      </w:r>
      <w:r w:rsidRPr="00B028C7">
        <w:rPr>
          <w:spacing w:val="-3"/>
        </w:rPr>
        <w:t xml:space="preserve"> </w:t>
      </w:r>
      <w:r w:rsidRPr="00B028C7">
        <w:t>включать</w:t>
      </w:r>
      <w:r w:rsidRPr="00B028C7">
        <w:rPr>
          <w:spacing w:val="40"/>
        </w:rPr>
        <w:t xml:space="preserve"> </w:t>
      </w:r>
      <w:r w:rsidRPr="00B028C7">
        <w:t>в</w:t>
      </w:r>
      <w:r w:rsidRPr="00B028C7">
        <w:rPr>
          <w:spacing w:val="-10"/>
        </w:rPr>
        <w:t xml:space="preserve"> </w:t>
      </w:r>
      <w:r w:rsidRPr="00B028C7">
        <w:t>себя</w:t>
      </w:r>
      <w:r w:rsidRPr="00B028C7">
        <w:rPr>
          <w:spacing w:val="-10"/>
        </w:rPr>
        <w:t xml:space="preserve"> </w:t>
      </w:r>
      <w:r w:rsidRPr="00B028C7">
        <w:t>фамилию,</w:t>
      </w:r>
      <w:r w:rsidRPr="00B028C7">
        <w:rPr>
          <w:spacing w:val="-10"/>
        </w:rPr>
        <w:t xml:space="preserve"> </w:t>
      </w:r>
      <w:r w:rsidRPr="00B028C7">
        <w:t>имя,</w:t>
      </w:r>
      <w:r w:rsidRPr="00B028C7">
        <w:rPr>
          <w:spacing w:val="-10"/>
        </w:rPr>
        <w:t xml:space="preserve"> </w:t>
      </w:r>
      <w:r w:rsidRPr="00B028C7">
        <w:t>отчество</w:t>
      </w:r>
      <w:r w:rsidRPr="00B028C7">
        <w:rPr>
          <w:spacing w:val="-10"/>
        </w:rPr>
        <w:t xml:space="preserve"> </w:t>
      </w:r>
      <w:r w:rsidRPr="00B028C7">
        <w:t>(при</w:t>
      </w:r>
      <w:r w:rsidRPr="00B028C7">
        <w:rPr>
          <w:spacing w:val="-10"/>
        </w:rPr>
        <w:t xml:space="preserve"> </w:t>
      </w:r>
      <w:r w:rsidRPr="00B028C7">
        <w:t>наличии),</w:t>
      </w:r>
      <w:r w:rsidRPr="00B028C7">
        <w:rPr>
          <w:spacing w:val="-10"/>
        </w:rPr>
        <w:t xml:space="preserve"> </w:t>
      </w:r>
      <w:r w:rsidRPr="00B028C7">
        <w:t>контактную</w:t>
      </w:r>
      <w:r w:rsidRPr="00B028C7">
        <w:rPr>
          <w:spacing w:val="-10"/>
        </w:rPr>
        <w:t xml:space="preserve"> </w:t>
      </w:r>
      <w:r w:rsidRPr="00B028C7">
        <w:t>информацию</w:t>
      </w:r>
      <w:r w:rsidRPr="00B028C7">
        <w:rPr>
          <w:spacing w:val="-10"/>
        </w:rPr>
        <w:t xml:space="preserve"> </w:t>
      </w:r>
      <w:r w:rsidRPr="00B028C7">
        <w:t>(номер</w:t>
      </w:r>
      <w:r w:rsidRPr="00B028C7">
        <w:rPr>
          <w:spacing w:val="-10"/>
        </w:rPr>
        <w:t xml:space="preserve"> </w:t>
      </w:r>
      <w:r w:rsidRPr="00B028C7">
        <w:t>телефона,</w:t>
      </w:r>
      <w:r w:rsidRPr="00B028C7">
        <w:rPr>
          <w:spacing w:val="-10"/>
        </w:rPr>
        <w:t xml:space="preserve"> </w:t>
      </w:r>
      <w:r w:rsidRPr="00B028C7">
        <w:t>адрес</w:t>
      </w:r>
      <w:r w:rsidRPr="00B028C7">
        <w:rPr>
          <w:spacing w:val="-10"/>
        </w:rPr>
        <w:t xml:space="preserve"> </w:t>
      </w:r>
      <w:r w:rsidRPr="00B028C7">
        <w:t>электронной</w:t>
      </w:r>
      <w:r w:rsidRPr="00B028C7">
        <w:rPr>
          <w:spacing w:val="-10"/>
        </w:rPr>
        <w:t xml:space="preserve"> </w:t>
      </w:r>
      <w:r w:rsidRPr="00B028C7">
        <w:t>почты</w:t>
      </w:r>
      <w:r w:rsidRPr="00B028C7">
        <w:rPr>
          <w:spacing w:val="-10"/>
        </w:rPr>
        <w:t xml:space="preserve"> </w:t>
      </w:r>
      <w:r w:rsidRPr="00B028C7">
        <w:t>или</w:t>
      </w:r>
      <w:r w:rsidRPr="00B028C7">
        <w:rPr>
          <w:spacing w:val="-10"/>
        </w:rPr>
        <w:t xml:space="preserve"> </w:t>
      </w:r>
      <w:r w:rsidRPr="00B028C7">
        <w:t>почтовый</w:t>
      </w:r>
      <w:r w:rsidRPr="00B028C7">
        <w:rPr>
          <w:spacing w:val="-10"/>
        </w:rPr>
        <w:t xml:space="preserve"> </w:t>
      </w:r>
      <w:r w:rsidRPr="00B028C7">
        <w:t>адрес)</w:t>
      </w:r>
      <w:r w:rsidRPr="00B028C7">
        <w:rPr>
          <w:spacing w:val="-10"/>
        </w:rPr>
        <w:t xml:space="preserve"> </w:t>
      </w:r>
      <w:r w:rsidRPr="00B028C7">
        <w:t>субъекта</w:t>
      </w:r>
      <w:r w:rsidRPr="00B028C7">
        <w:rPr>
          <w:spacing w:val="40"/>
        </w:rPr>
        <w:t xml:space="preserve"> </w:t>
      </w:r>
      <w:r w:rsidRPr="00B028C7">
        <w:t>персональных данных, а также перечень персональных данных, обработка которых подлежит прекращению.</w:t>
      </w:r>
    </w:p>
    <w:p w14:paraId="118B7F3A" w14:textId="77777777" w:rsidR="00DA4EE5" w:rsidRPr="000118AE" w:rsidRDefault="00DA4EE5" w:rsidP="00DA4EE5">
      <w:pPr>
        <w:spacing w:before="1"/>
        <w:ind w:left="142"/>
        <w:jc w:val="both"/>
        <w:rPr>
          <w:rFonts w:eastAsia="Times New Roman"/>
          <w:sz w:val="12"/>
          <w:szCs w:val="12"/>
        </w:rPr>
      </w:pPr>
    </w:p>
    <w:p w14:paraId="2F9C8573" w14:textId="77777777" w:rsidR="00DA4EE5" w:rsidRPr="00B028C7" w:rsidRDefault="00DA4EE5" w:rsidP="00DA4EE5">
      <w:pPr>
        <w:spacing w:before="1"/>
        <w:ind w:left="142"/>
        <w:jc w:val="both"/>
        <w:rPr>
          <w:rFonts w:eastAsia="Times New Roman"/>
        </w:rPr>
      </w:pPr>
      <w:r w:rsidRPr="00B028C7">
        <w:rPr>
          <w:rFonts w:eastAsia="Times New Roman"/>
        </w:rPr>
        <w:t>Настоящее согласие действует со дня его подписания до дня отзыва в письменной форме.</w:t>
      </w:r>
    </w:p>
    <w:p w14:paraId="22B85B28" w14:textId="77777777" w:rsidR="00DA4EE5" w:rsidRPr="00B028C7" w:rsidRDefault="00DA4EE5" w:rsidP="00DA4EE5">
      <w:pPr>
        <w:pStyle w:val="a6"/>
        <w:ind w:right="136"/>
        <w:jc w:val="both"/>
        <w:rPr>
          <w:sz w:val="22"/>
          <w:szCs w:val="22"/>
        </w:rPr>
      </w:pPr>
    </w:p>
    <w:tbl>
      <w:tblPr>
        <w:tblW w:w="4999" w:type="pct"/>
        <w:tblLayout w:type="fixed"/>
        <w:tblLook w:val="01E0" w:firstRow="1" w:lastRow="1" w:firstColumn="1" w:lastColumn="1" w:noHBand="0" w:noVBand="0"/>
      </w:tblPr>
      <w:tblGrid>
        <w:gridCol w:w="1746"/>
        <w:gridCol w:w="271"/>
        <w:gridCol w:w="3603"/>
        <w:gridCol w:w="1124"/>
        <w:gridCol w:w="2609"/>
      </w:tblGrid>
      <w:tr w:rsidR="00DA4EE5" w:rsidRPr="00B028C7" w14:paraId="7A2AFFEE" w14:textId="77777777" w:rsidTr="004476F5"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14:paraId="158DC0DC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.</w:t>
            </w:r>
          </w:p>
        </w:tc>
        <w:tc>
          <w:tcPr>
            <w:tcW w:w="145" w:type="pct"/>
            <w:shd w:val="clear" w:color="auto" w:fill="auto"/>
          </w:tcPr>
          <w:p w14:paraId="7A2C7BA7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926" w:type="pct"/>
            <w:tcBorders>
              <w:bottom w:val="single" w:sz="4" w:space="0" w:color="auto"/>
            </w:tcBorders>
            <w:shd w:val="clear" w:color="auto" w:fill="auto"/>
          </w:tcPr>
          <w:p w14:paraId="1790BDAA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</w:tcPr>
          <w:p w14:paraId="26C8F04F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bottom w:val="single" w:sz="4" w:space="0" w:color="auto"/>
            </w:tcBorders>
            <w:shd w:val="clear" w:color="auto" w:fill="auto"/>
          </w:tcPr>
          <w:p w14:paraId="05B7E078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</w:tr>
      <w:tr w:rsidR="00DA4EE5" w:rsidRPr="00B028C7" w14:paraId="244081CE" w14:textId="77777777" w:rsidTr="004476F5">
        <w:tc>
          <w:tcPr>
            <w:tcW w:w="933" w:type="pct"/>
            <w:shd w:val="clear" w:color="auto" w:fill="auto"/>
          </w:tcPr>
          <w:p w14:paraId="5EA95155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(дата оформления )</w:t>
            </w:r>
          </w:p>
        </w:tc>
        <w:tc>
          <w:tcPr>
            <w:tcW w:w="145" w:type="pct"/>
            <w:shd w:val="clear" w:color="auto" w:fill="auto"/>
          </w:tcPr>
          <w:p w14:paraId="20A21E18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926" w:type="pct"/>
            <w:shd w:val="clear" w:color="auto" w:fill="auto"/>
          </w:tcPr>
          <w:p w14:paraId="06694DFF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(подпись поступающего)</w:t>
            </w:r>
          </w:p>
        </w:tc>
        <w:tc>
          <w:tcPr>
            <w:tcW w:w="601" w:type="pct"/>
            <w:shd w:val="clear" w:color="auto" w:fill="auto"/>
          </w:tcPr>
          <w:p w14:paraId="10E1E9DC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396" w:type="pct"/>
            <w:shd w:val="clear" w:color="auto" w:fill="auto"/>
          </w:tcPr>
          <w:p w14:paraId="45D55591" w14:textId="77777777" w:rsidR="00DA4EE5" w:rsidRPr="00B028C7" w:rsidRDefault="00DA4EE5" w:rsidP="004476F5">
            <w:pPr>
              <w:pStyle w:val="a4"/>
              <w:spacing w:before="0" w:beforeAutospacing="0" w:after="0" w:afterAutospacing="0"/>
              <w:ind w:left="-116"/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(инициалы, фамилия</w:t>
            </w:r>
            <w:r>
              <w:rPr>
                <w:sz w:val="16"/>
                <w:szCs w:val="16"/>
              </w:rPr>
              <w:t xml:space="preserve"> </w:t>
            </w:r>
            <w:r w:rsidRPr="00B028C7">
              <w:rPr>
                <w:sz w:val="16"/>
                <w:szCs w:val="16"/>
              </w:rPr>
              <w:t>поступающего)</w:t>
            </w:r>
          </w:p>
        </w:tc>
      </w:tr>
    </w:tbl>
    <w:p w14:paraId="144F5409" w14:textId="77777777" w:rsidR="00773322" w:rsidRDefault="00773322">
      <w:bookmarkStart w:id="0" w:name="_GoBack"/>
      <w:bookmarkEnd w:id="0"/>
    </w:p>
    <w:sectPr w:rsidR="0077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0856A" w14:textId="77777777" w:rsidR="009E3F2B" w:rsidRDefault="00DA4EE5">
    <w:pPr>
      <w:pStyle w:val="a6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B3FAD"/>
    <w:multiLevelType w:val="hybridMultilevel"/>
    <w:tmpl w:val="1714B82E"/>
    <w:lvl w:ilvl="0" w:tplc="39CCD11E">
      <w:numFmt w:val="bullet"/>
      <w:lvlText w:val="-"/>
      <w:lvlJc w:val="left"/>
      <w:pPr>
        <w:ind w:left="236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24F08C48">
      <w:numFmt w:val="bullet"/>
      <w:lvlText w:val="•"/>
      <w:lvlJc w:val="left"/>
      <w:pPr>
        <w:ind w:left="1236" w:hanging="94"/>
      </w:pPr>
      <w:rPr>
        <w:rFonts w:hint="default"/>
        <w:lang w:val="ru-RU" w:eastAsia="en-US" w:bidi="ar-SA"/>
      </w:rPr>
    </w:lvl>
    <w:lvl w:ilvl="2" w:tplc="454E2AE4">
      <w:numFmt w:val="bullet"/>
      <w:lvlText w:val="•"/>
      <w:lvlJc w:val="left"/>
      <w:pPr>
        <w:ind w:left="2233" w:hanging="94"/>
      </w:pPr>
      <w:rPr>
        <w:rFonts w:hint="default"/>
        <w:lang w:val="ru-RU" w:eastAsia="en-US" w:bidi="ar-SA"/>
      </w:rPr>
    </w:lvl>
    <w:lvl w:ilvl="3" w:tplc="D0C0E622">
      <w:numFmt w:val="bullet"/>
      <w:lvlText w:val="•"/>
      <w:lvlJc w:val="left"/>
      <w:pPr>
        <w:ind w:left="3229" w:hanging="94"/>
      </w:pPr>
      <w:rPr>
        <w:rFonts w:hint="default"/>
        <w:lang w:val="ru-RU" w:eastAsia="en-US" w:bidi="ar-SA"/>
      </w:rPr>
    </w:lvl>
    <w:lvl w:ilvl="4" w:tplc="3BEAE52C">
      <w:numFmt w:val="bullet"/>
      <w:lvlText w:val="•"/>
      <w:lvlJc w:val="left"/>
      <w:pPr>
        <w:ind w:left="4226" w:hanging="94"/>
      </w:pPr>
      <w:rPr>
        <w:rFonts w:hint="default"/>
        <w:lang w:val="ru-RU" w:eastAsia="en-US" w:bidi="ar-SA"/>
      </w:rPr>
    </w:lvl>
    <w:lvl w:ilvl="5" w:tplc="4B36D9C8">
      <w:numFmt w:val="bullet"/>
      <w:lvlText w:val="•"/>
      <w:lvlJc w:val="left"/>
      <w:pPr>
        <w:ind w:left="5223" w:hanging="94"/>
      </w:pPr>
      <w:rPr>
        <w:rFonts w:hint="default"/>
        <w:lang w:val="ru-RU" w:eastAsia="en-US" w:bidi="ar-SA"/>
      </w:rPr>
    </w:lvl>
    <w:lvl w:ilvl="6" w:tplc="494C5E70">
      <w:numFmt w:val="bullet"/>
      <w:lvlText w:val="•"/>
      <w:lvlJc w:val="left"/>
      <w:pPr>
        <w:ind w:left="6219" w:hanging="94"/>
      </w:pPr>
      <w:rPr>
        <w:rFonts w:hint="default"/>
        <w:lang w:val="ru-RU" w:eastAsia="en-US" w:bidi="ar-SA"/>
      </w:rPr>
    </w:lvl>
    <w:lvl w:ilvl="7" w:tplc="5C104EEC">
      <w:numFmt w:val="bullet"/>
      <w:lvlText w:val="•"/>
      <w:lvlJc w:val="left"/>
      <w:pPr>
        <w:ind w:left="7216" w:hanging="94"/>
      </w:pPr>
      <w:rPr>
        <w:rFonts w:hint="default"/>
        <w:lang w:val="ru-RU" w:eastAsia="en-US" w:bidi="ar-SA"/>
      </w:rPr>
    </w:lvl>
    <w:lvl w:ilvl="8" w:tplc="2158B30E">
      <w:numFmt w:val="bullet"/>
      <w:lvlText w:val="•"/>
      <w:lvlJc w:val="left"/>
      <w:pPr>
        <w:ind w:left="8213" w:hanging="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18"/>
    <w:rsid w:val="00573618"/>
    <w:rsid w:val="00773322"/>
    <w:rsid w:val="009C7665"/>
    <w:rsid w:val="00D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65D8F-4FF0-462D-A68B-2ACAA884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4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4E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4E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EE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4EE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A4EE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4EE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styleId="a5">
    <w:name w:val="Table Grid"/>
    <w:basedOn w:val="a1"/>
    <w:uiPriority w:val="59"/>
    <w:rsid w:val="00DA4EE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DA4EE5"/>
    <w:pPr>
      <w:widowControl/>
      <w:autoSpaceDE/>
      <w:autoSpaceDN/>
      <w:adjustRightInd/>
      <w:jc w:val="center"/>
    </w:pPr>
    <w:rPr>
      <w:rFonts w:eastAsia="Times New Roman"/>
    </w:rPr>
  </w:style>
  <w:style w:type="character" w:customStyle="1" w:styleId="a7">
    <w:name w:val="Основной текст Знак"/>
    <w:basedOn w:val="a0"/>
    <w:link w:val="a6"/>
    <w:uiPriority w:val="1"/>
    <w:rsid w:val="00DA4EE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A4EE5"/>
    <w:pPr>
      <w:adjustRightInd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chenov.ru/" TargetMode="Externa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2578</Words>
  <Characters>14696</Characters>
  <Application>Microsoft Office Word</Application>
  <DocSecurity>0</DocSecurity>
  <Lines>122</Lines>
  <Paragraphs>34</Paragraphs>
  <ScaleCrop>false</ScaleCrop>
  <Company/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Александр Подгаева</dc:creator>
  <cp:keywords/>
  <dc:description/>
  <cp:lastModifiedBy>Валентина Александр Подгаева</cp:lastModifiedBy>
  <cp:revision>2</cp:revision>
  <dcterms:created xsi:type="dcterms:W3CDTF">2026-01-21T09:25:00Z</dcterms:created>
  <dcterms:modified xsi:type="dcterms:W3CDTF">2026-01-21T09:26:00Z</dcterms:modified>
</cp:coreProperties>
</file>